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82AF7" w14:textId="77777777" w:rsidR="00825662" w:rsidRPr="00E42082" w:rsidRDefault="00E97D49" w:rsidP="00E42082">
      <w:pPr>
        <w:adjustRightInd w:val="0"/>
        <w:snapToGrid w:val="0"/>
        <w:spacing w:line="209" w:lineRule="auto"/>
        <w:rPr>
          <w:rFonts w:ascii="メイリオ" w:eastAsia="メイリオ" w:hAnsi="メイリオ"/>
        </w:rPr>
      </w:pPr>
      <w:r w:rsidRPr="00E42082">
        <w:rPr>
          <w:rFonts w:ascii="メイリオ" w:eastAsia="メイリオ" w:hAnsi="メイリオ"/>
          <w:noProof/>
          <w:kern w:val="0"/>
          <w:szCs w:val="22"/>
        </w:rPr>
        <mc:AlternateContent>
          <mc:Choice Requires="wps">
            <w:drawing>
              <wp:inline distT="0" distB="0" distL="0" distR="0" wp14:anchorId="193CF5B9" wp14:editId="165E694D">
                <wp:extent cx="6153150" cy="456565"/>
                <wp:effectExtent l="0" t="0" r="19050" b="2032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456565"/>
                        </a:xfrm>
                        <a:prstGeom prst="rect">
                          <a:avLst/>
                        </a:prstGeom>
                        <a:solidFill>
                          <a:srgbClr val="5A5A5A"/>
                        </a:solidFill>
                        <a:ln w="9525">
                          <a:solidFill>
                            <a:srgbClr val="808080"/>
                          </a:solidFill>
                          <a:miter lim="800000"/>
                          <a:headEnd/>
                          <a:tailEnd/>
                        </a:ln>
                      </wps:spPr>
                      <wps:txbx>
                        <w:txbxContent>
                          <w:p w14:paraId="1152DF98" w14:textId="752C1B74" w:rsidR="008D4756" w:rsidRDefault="00D02581" w:rsidP="008D4756">
                            <w:pPr>
                              <w:spacing w:line="280" w:lineRule="exact"/>
                              <w:jc w:val="center"/>
                              <w:rPr>
                                <w:rFonts w:ascii="Meiryo UI" w:eastAsia="Meiryo UI" w:hAnsi="Meiryo UI"/>
                                <w:b/>
                                <w:color w:val="FFFFFF"/>
                                <w:sz w:val="22"/>
                              </w:rPr>
                            </w:pPr>
                            <w:r w:rsidRPr="00D02581">
                              <w:rPr>
                                <w:rFonts w:ascii="Meiryo UI" w:eastAsia="Meiryo UI" w:hAnsi="Meiryo UI" w:hint="eastAsia"/>
                                <w:b/>
                                <w:color w:val="FFFFFF"/>
                                <w:sz w:val="22"/>
                              </w:rPr>
                              <w:t>KBICワンストップサポート（連携・事業化支援窓口）相談申込</w:t>
                            </w:r>
                            <w:r>
                              <w:rPr>
                                <w:rFonts w:ascii="Meiryo UI" w:eastAsia="Meiryo UI" w:hAnsi="Meiryo UI" w:hint="eastAsia"/>
                                <w:b/>
                                <w:color w:val="FFFFFF"/>
                                <w:sz w:val="22"/>
                              </w:rPr>
                              <w:t>フォーム</w:t>
                            </w:r>
                            <w:r w:rsidR="008D4756">
                              <w:rPr>
                                <w:rFonts w:ascii="Meiryo UI" w:eastAsia="Meiryo UI" w:hAnsi="Meiryo UI" w:hint="eastAsia"/>
                                <w:b/>
                                <w:color w:val="FFFFFF"/>
                                <w:sz w:val="22"/>
                              </w:rPr>
                              <w:t>の</w:t>
                            </w:r>
                          </w:p>
                          <w:p w14:paraId="593F0C86" w14:textId="1727CA26" w:rsidR="00D02581" w:rsidRDefault="00D02581" w:rsidP="008D4756">
                            <w:pPr>
                              <w:spacing w:line="280" w:lineRule="exact"/>
                              <w:jc w:val="center"/>
                              <w:rPr>
                                <w:rFonts w:ascii="Meiryo UI" w:eastAsia="Meiryo UI" w:hAnsi="Meiryo UI"/>
                                <w:b/>
                                <w:color w:val="FFFFFF"/>
                                <w:sz w:val="22"/>
                              </w:rPr>
                            </w:pPr>
                            <w:r>
                              <w:rPr>
                                <w:rFonts w:ascii="Meiryo UI" w:eastAsia="Meiryo UI" w:hAnsi="Meiryo UI" w:hint="eastAsia"/>
                                <w:b/>
                                <w:color w:val="FFFFFF"/>
                                <w:sz w:val="22"/>
                              </w:rPr>
                              <w:t>「</w:t>
                            </w:r>
                            <w:r w:rsidRPr="00D02581">
                              <w:rPr>
                                <w:rFonts w:ascii="Meiryo UI" w:eastAsia="Meiryo UI" w:hAnsi="Meiryo UI" w:hint="eastAsia"/>
                                <w:b/>
                                <w:color w:val="FFFFFF"/>
                                <w:sz w:val="22"/>
                              </w:rPr>
                              <w:t>関連資料</w:t>
                            </w:r>
                            <w:r>
                              <w:rPr>
                                <w:rFonts w:ascii="Meiryo UI" w:eastAsia="Meiryo UI" w:hAnsi="Meiryo UI" w:hint="eastAsia"/>
                                <w:b/>
                                <w:color w:val="FFFFFF"/>
                                <w:sz w:val="22"/>
                              </w:rPr>
                              <w:t>」に</w:t>
                            </w:r>
                            <w:r w:rsidR="008D4756">
                              <w:rPr>
                                <w:rFonts w:ascii="Meiryo UI" w:eastAsia="Meiryo UI" w:hAnsi="Meiryo UI" w:hint="eastAsia"/>
                                <w:b/>
                                <w:color w:val="FFFFFF"/>
                                <w:sz w:val="22"/>
                              </w:rPr>
                              <w:t>アップロード</w:t>
                            </w:r>
                            <w:r>
                              <w:rPr>
                                <w:rFonts w:ascii="Meiryo UI" w:eastAsia="Meiryo UI" w:hAnsi="Meiryo UI" w:hint="eastAsia"/>
                                <w:b/>
                                <w:color w:val="FFFFFF"/>
                                <w:sz w:val="22"/>
                              </w:rPr>
                              <w:t>してください</w:t>
                            </w:r>
                          </w:p>
                          <w:p w14:paraId="75B237E3" w14:textId="611F35C7" w:rsidR="00825662" w:rsidRPr="00825662" w:rsidRDefault="00D02581" w:rsidP="00D02581">
                            <w:pPr>
                              <w:spacing w:line="280" w:lineRule="exact"/>
                              <w:jc w:val="center"/>
                              <w:rPr>
                                <w:rFonts w:ascii="Meiryo UI" w:eastAsia="Meiryo UI" w:hAnsi="Meiryo UI"/>
                                <w:b/>
                                <w:color w:val="FFFFFF"/>
                                <w:sz w:val="22"/>
                              </w:rPr>
                            </w:pPr>
                            <w:r w:rsidRPr="00D02581">
                              <w:rPr>
                                <w:rFonts w:ascii="Meiryo UI" w:eastAsia="Meiryo UI" w:hAnsi="Meiryo UI"/>
                                <w:b/>
                                <w:color w:val="FFFFFF"/>
                                <w:sz w:val="22"/>
                              </w:rPr>
                              <w:t>https://</w:t>
                            </w:r>
                            <w:r w:rsidR="00BA1567">
                              <w:rPr>
                                <w:rFonts w:ascii="Meiryo UI" w:eastAsia="Meiryo UI" w:hAnsi="Meiryo UI"/>
                                <w:b/>
                                <w:color w:val="FFFFFF"/>
                                <w:sz w:val="22"/>
                              </w:rPr>
                              <w:t>www</w:t>
                            </w:r>
                            <w:r w:rsidRPr="00D02581">
                              <w:rPr>
                                <w:rFonts w:ascii="Meiryo UI" w:eastAsia="Meiryo UI" w:hAnsi="Meiryo UI" w:hint="eastAsia"/>
                                <w:b/>
                                <w:color w:val="FFFFFF"/>
                                <w:sz w:val="22"/>
                              </w:rPr>
                              <w:t>.</w:t>
                            </w:r>
                            <w:r w:rsidRPr="00D02581">
                              <w:rPr>
                                <w:rFonts w:ascii="Meiryo UI" w:eastAsia="Meiryo UI" w:hAnsi="Meiryo UI"/>
                                <w:b/>
                                <w:color w:val="FFFFFF"/>
                                <w:sz w:val="22"/>
                              </w:rPr>
                              <w:t>fbri-kobe.org/cluster/onestopsupport/contact</w:t>
                            </w:r>
                          </w:p>
                        </w:txbxContent>
                      </wps:txbx>
                      <wps:bodyPr rot="0" vert="horz" wrap="square" lIns="91440" tIns="45720" rIns="91440" bIns="45720" anchor="t" anchorCtr="0" upright="1">
                        <a:spAutoFit/>
                      </wps:bodyPr>
                    </wps:wsp>
                  </a:graphicData>
                </a:graphic>
              </wp:inline>
            </w:drawing>
          </mc:Choice>
          <mc:Fallback>
            <w:pict>
              <v:shapetype w14:anchorId="193CF5B9" id="_x0000_t202" coordsize="21600,21600" o:spt="202" path="m,l,21600r21600,l21600,xe">
                <v:stroke joinstyle="miter"/>
                <v:path gradientshapeok="t" o:connecttype="rect"/>
              </v:shapetype>
              <v:shape id="テキスト ボックス 2" o:spid="_x0000_s1026" type="#_x0000_t202" style="width:484.5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" fillcolor="#5a5a5a" strokecolor="gray">
                <v:textbox style="mso-fit-shape-to-text:t">
                  <w:txbxContent>
                    <w:p w14:paraId="1152DF98" w14:textId="752C1B74" w:rsidR="008D4756" w:rsidRDefault="00D02581" w:rsidP="008D4756">
                      <w:pPr>
                        <w:spacing w:line="280" w:lineRule="exact"/>
                        <w:jc w:val="center"/>
                        <w:rPr>
                          <w:rFonts w:ascii="Meiryo UI" w:eastAsia="Meiryo UI" w:hAnsi="Meiryo UI"/>
                          <w:b/>
                          <w:color w:val="FFFFFF"/>
                          <w:sz w:val="22"/>
                        </w:rPr>
                      </w:pPr>
                      <w:r w:rsidRPr="00D02581">
                        <w:rPr>
                          <w:rFonts w:ascii="Meiryo UI" w:eastAsia="Meiryo UI" w:hAnsi="Meiryo UI" w:hint="eastAsia"/>
                          <w:b/>
                          <w:color w:val="FFFFFF"/>
                          <w:sz w:val="22"/>
                        </w:rPr>
                        <w:t>KBICワンストップサポート（連携・事業化支援窓口）相談申込</w:t>
                      </w:r>
                      <w:r>
                        <w:rPr>
                          <w:rFonts w:ascii="Meiryo UI" w:eastAsia="Meiryo UI" w:hAnsi="Meiryo UI" w:hint="eastAsia"/>
                          <w:b/>
                          <w:color w:val="FFFFFF"/>
                          <w:sz w:val="22"/>
                        </w:rPr>
                        <w:t>フォーム</w:t>
                      </w:r>
                      <w:r w:rsidR="008D4756">
                        <w:rPr>
                          <w:rFonts w:ascii="Meiryo UI" w:eastAsia="Meiryo UI" w:hAnsi="Meiryo UI" w:hint="eastAsia"/>
                          <w:b/>
                          <w:color w:val="FFFFFF"/>
                          <w:sz w:val="22"/>
                        </w:rPr>
                        <w:t>の</w:t>
                      </w:r>
                    </w:p>
                    <w:p w14:paraId="593F0C86" w14:textId="1727CA26" w:rsidR="00D02581" w:rsidRDefault="00D02581" w:rsidP="008D4756">
                      <w:pPr>
                        <w:spacing w:line="280" w:lineRule="exact"/>
                        <w:jc w:val="center"/>
                        <w:rPr>
                          <w:rFonts w:ascii="Meiryo UI" w:eastAsia="Meiryo UI" w:hAnsi="Meiryo UI"/>
                          <w:b/>
                          <w:color w:val="FFFFFF"/>
                          <w:sz w:val="22"/>
                        </w:rPr>
                      </w:pPr>
                      <w:r>
                        <w:rPr>
                          <w:rFonts w:ascii="Meiryo UI" w:eastAsia="Meiryo UI" w:hAnsi="Meiryo UI" w:hint="eastAsia"/>
                          <w:b/>
                          <w:color w:val="FFFFFF"/>
                          <w:sz w:val="22"/>
                        </w:rPr>
                        <w:t>「</w:t>
                      </w:r>
                      <w:r w:rsidRPr="00D02581">
                        <w:rPr>
                          <w:rFonts w:ascii="Meiryo UI" w:eastAsia="Meiryo UI" w:hAnsi="Meiryo UI" w:hint="eastAsia"/>
                          <w:b/>
                          <w:color w:val="FFFFFF"/>
                          <w:sz w:val="22"/>
                        </w:rPr>
                        <w:t>関連資料</w:t>
                      </w:r>
                      <w:r>
                        <w:rPr>
                          <w:rFonts w:ascii="Meiryo UI" w:eastAsia="Meiryo UI" w:hAnsi="Meiryo UI" w:hint="eastAsia"/>
                          <w:b/>
                          <w:color w:val="FFFFFF"/>
                          <w:sz w:val="22"/>
                        </w:rPr>
                        <w:t>」に</w:t>
                      </w:r>
                      <w:r w:rsidR="008D4756">
                        <w:rPr>
                          <w:rFonts w:ascii="Meiryo UI" w:eastAsia="Meiryo UI" w:hAnsi="Meiryo UI" w:hint="eastAsia"/>
                          <w:b/>
                          <w:color w:val="FFFFFF"/>
                          <w:sz w:val="22"/>
                        </w:rPr>
                        <w:t>アップロード</w:t>
                      </w:r>
                      <w:r>
                        <w:rPr>
                          <w:rFonts w:ascii="Meiryo UI" w:eastAsia="Meiryo UI" w:hAnsi="Meiryo UI" w:hint="eastAsia"/>
                          <w:b/>
                          <w:color w:val="FFFFFF"/>
                          <w:sz w:val="22"/>
                        </w:rPr>
                        <w:t>してください</w:t>
                      </w:r>
                    </w:p>
                    <w:p w14:paraId="75B237E3" w14:textId="611F35C7" w:rsidR="00825662" w:rsidRPr="00825662" w:rsidRDefault="00D02581" w:rsidP="00D02581">
                      <w:pPr>
                        <w:spacing w:line="280" w:lineRule="exact"/>
                        <w:jc w:val="center"/>
                        <w:rPr>
                          <w:rFonts w:ascii="Meiryo UI" w:eastAsia="Meiryo UI" w:hAnsi="Meiryo UI"/>
                          <w:b/>
                          <w:color w:val="FFFFFF"/>
                          <w:sz w:val="22"/>
                        </w:rPr>
                      </w:pPr>
                      <w:r w:rsidRPr="00D02581">
                        <w:rPr>
                          <w:rFonts w:ascii="Meiryo UI" w:eastAsia="Meiryo UI" w:hAnsi="Meiryo UI"/>
                          <w:b/>
                          <w:color w:val="FFFFFF"/>
                          <w:sz w:val="22"/>
                        </w:rPr>
                        <w:t>https://</w:t>
                      </w:r>
                      <w:r w:rsidR="00BA1567">
                        <w:rPr>
                          <w:rFonts w:ascii="Meiryo UI" w:eastAsia="Meiryo UI" w:hAnsi="Meiryo UI"/>
                          <w:b/>
                          <w:color w:val="FFFFFF"/>
                          <w:sz w:val="22"/>
                        </w:rPr>
                        <w:t>www</w:t>
                      </w:r>
                      <w:r w:rsidRPr="00D02581">
                        <w:rPr>
                          <w:rFonts w:ascii="Meiryo UI" w:eastAsia="Meiryo UI" w:hAnsi="Meiryo UI" w:hint="eastAsia"/>
                          <w:b/>
                          <w:color w:val="FFFFFF"/>
                          <w:sz w:val="22"/>
                        </w:rPr>
                        <w:t>.</w:t>
                      </w:r>
                      <w:r w:rsidRPr="00D02581">
                        <w:rPr>
                          <w:rFonts w:ascii="Meiryo UI" w:eastAsia="Meiryo UI" w:hAnsi="Meiryo UI"/>
                          <w:b/>
                          <w:color w:val="FFFFFF"/>
                          <w:sz w:val="22"/>
                        </w:rPr>
                        <w:t>fbri-kobe.org/cluster/onestopsupport/contact</w:t>
                      </w:r>
                    </w:p>
                  </w:txbxContent>
                </v:textbox>
                <w10:anchorlock/>
              </v:shape>
            </w:pict>
          </mc:Fallback>
        </mc:AlternateContent>
      </w:r>
    </w:p>
    <w:p w14:paraId="77375AF4" w14:textId="04B777B3" w:rsidR="009374E1" w:rsidRDefault="00892C71" w:rsidP="009374E1">
      <w:pPr>
        <w:adjustRightInd w:val="0"/>
        <w:snapToGrid w:val="0"/>
        <w:spacing w:line="209" w:lineRule="auto"/>
        <w:jc w:val="center"/>
        <w:rPr>
          <w:rFonts w:ascii="メイリオ" w:eastAsia="メイリオ" w:hAnsi="メイリオ"/>
          <w:sz w:val="28"/>
          <w:szCs w:val="28"/>
        </w:rPr>
      </w:pPr>
      <w:r>
        <w:rPr>
          <w:rFonts w:ascii="メイリオ" w:eastAsia="メイリオ" w:hAnsi="メイリオ" w:hint="eastAsia"/>
          <w:sz w:val="28"/>
          <w:szCs w:val="28"/>
        </w:rPr>
        <w:t>創薬・バイオ分野</w:t>
      </w:r>
    </w:p>
    <w:p w14:paraId="298515AE" w14:textId="3911B41C" w:rsidR="00676A3E" w:rsidRPr="00E42082" w:rsidRDefault="001617B8" w:rsidP="009374E1">
      <w:pPr>
        <w:adjustRightInd w:val="0"/>
        <w:snapToGrid w:val="0"/>
        <w:spacing w:line="209" w:lineRule="auto"/>
        <w:jc w:val="center"/>
        <w:rPr>
          <w:rFonts w:ascii="メイリオ" w:eastAsia="メイリオ" w:hAnsi="メイリオ"/>
          <w:b/>
          <w:sz w:val="36"/>
          <w:szCs w:val="36"/>
        </w:rPr>
      </w:pPr>
      <w:r w:rsidRPr="00D02581">
        <w:rPr>
          <w:rFonts w:ascii="メイリオ" w:eastAsia="メイリオ" w:hAnsi="メイリオ" w:hint="eastAsia"/>
          <w:b/>
          <w:spacing w:val="90"/>
          <w:kern w:val="0"/>
          <w:sz w:val="36"/>
          <w:szCs w:val="36"/>
          <w:fitText w:val="2520" w:id="1936949248"/>
        </w:rPr>
        <w:t>相談申込</w:t>
      </w:r>
      <w:r w:rsidRPr="00D02581">
        <w:rPr>
          <w:rFonts w:ascii="メイリオ" w:eastAsia="メイリオ" w:hAnsi="メイリオ" w:hint="eastAsia"/>
          <w:b/>
          <w:kern w:val="0"/>
          <w:sz w:val="36"/>
          <w:szCs w:val="36"/>
          <w:fitText w:val="2520" w:id="1936949248"/>
        </w:rPr>
        <w:t>書</w:t>
      </w:r>
    </w:p>
    <w:p w14:paraId="719D86C7" w14:textId="77777777" w:rsidR="00533F3C" w:rsidRDefault="00533F3C" w:rsidP="00B1477A">
      <w:pPr>
        <w:wordWrap w:val="0"/>
        <w:adjustRightInd w:val="0"/>
        <w:snapToGrid w:val="0"/>
        <w:spacing w:line="209" w:lineRule="auto"/>
        <w:jc w:val="right"/>
        <w:rPr>
          <w:rFonts w:ascii="メイリオ" w:eastAsia="メイリオ" w:hAnsi="メイリオ"/>
          <w:szCs w:val="21"/>
        </w:rPr>
      </w:pPr>
      <w:r w:rsidRPr="00E42082">
        <w:rPr>
          <w:rFonts w:ascii="メイリオ" w:eastAsia="メイリオ" w:hAnsi="メイリオ" w:hint="eastAsia"/>
          <w:szCs w:val="21"/>
        </w:rPr>
        <w:t>提出日：</w:t>
      </w:r>
      <w:sdt>
        <w:sdtPr>
          <w:rPr>
            <w:rFonts w:ascii="メイリオ" w:eastAsia="メイリオ" w:hAnsi="メイリオ" w:hint="eastAsia"/>
            <w:szCs w:val="21"/>
          </w:rPr>
          <w:id w:val="1691793978"/>
          <w:placeholder>
            <w:docPart w:val="DDA5D48B01EB45209974B9EAED4B7183"/>
          </w:placeholder>
          <w:showingPlcHdr/>
          <w:date>
            <w:dateFormat w:val="yyyy/MM/dd"/>
            <w:lid w:val="ja-JP"/>
            <w:storeMappedDataAs w:val="dateTime"/>
            <w:calendar w:val="gregorian"/>
          </w:date>
        </w:sdtPr>
        <w:sdtContent>
          <w:r w:rsidR="00040F7D">
            <w:rPr>
              <w:rFonts w:ascii="メイリオ" w:eastAsia="メイリオ" w:hAnsi="メイリオ" w:hint="eastAsia"/>
              <w:color w:val="808080" w:themeColor="background1" w:themeShade="80"/>
              <w:sz w:val="18"/>
              <w:szCs w:val="18"/>
            </w:rPr>
            <w:t>(日付を選択してください)</w:t>
          </w:r>
        </w:sdtContent>
      </w:sdt>
      <w:r w:rsidRPr="00E42082">
        <w:rPr>
          <w:rFonts w:ascii="メイリオ" w:eastAsia="メイリオ" w:hAnsi="メイリオ" w:hint="eastAsia"/>
          <w:szCs w:val="21"/>
        </w:rPr>
        <w:t xml:space="preserve"> </w:t>
      </w:r>
    </w:p>
    <w:p w14:paraId="6F7879FF" w14:textId="77777777" w:rsidR="00982ED8" w:rsidRDefault="00982ED8" w:rsidP="00982ED8">
      <w:pPr>
        <w:adjustRightInd w:val="0"/>
        <w:snapToGrid w:val="0"/>
        <w:spacing w:line="209" w:lineRule="auto"/>
        <w:jc w:val="right"/>
        <w:rPr>
          <w:rFonts w:ascii="メイリオ" w:eastAsia="メイリオ" w:hAnsi="メイリオ"/>
          <w:szCs w:val="21"/>
        </w:rPr>
      </w:pPr>
    </w:p>
    <w:p w14:paraId="7D99969C" w14:textId="77777777" w:rsidR="00982ED8" w:rsidRDefault="00982ED8" w:rsidP="00982ED8">
      <w:pPr>
        <w:adjustRightInd w:val="0"/>
        <w:snapToGrid w:val="0"/>
        <w:spacing w:line="208" w:lineRule="auto"/>
        <w:rPr>
          <w:rFonts w:ascii="メイリオ" w:eastAsia="メイリオ" w:hAnsi="メイリオ"/>
          <w:sz w:val="18"/>
          <w:szCs w:val="18"/>
        </w:rPr>
      </w:pPr>
      <w:r>
        <w:rPr>
          <w:rFonts w:ascii="メイリオ" w:eastAsia="メイリオ" w:hAnsi="メイリオ" w:hint="eastAsia"/>
          <w:sz w:val="18"/>
          <w:szCs w:val="18"/>
        </w:rPr>
        <w:t>相談申込に際し、以下の免責事項、禁止事項及び注意事項をご確認お願いします。</w:t>
      </w:r>
    </w:p>
    <w:p w14:paraId="0833D5D0" w14:textId="77777777" w:rsidR="00982ED8" w:rsidRDefault="00982ED8" w:rsidP="00982ED8">
      <w:pPr>
        <w:adjustRightInd w:val="0"/>
        <w:snapToGrid w:val="0"/>
        <w:spacing w:line="208" w:lineRule="auto"/>
        <w:rPr>
          <w:rFonts w:ascii="メイリオ" w:eastAsia="メイリオ" w:hAnsi="メイリオ"/>
          <w:sz w:val="18"/>
          <w:szCs w:val="18"/>
        </w:rPr>
      </w:pPr>
    </w:p>
    <w:p w14:paraId="479E38D8" w14:textId="77777777" w:rsidR="00982ED8" w:rsidRDefault="00982ED8" w:rsidP="00982ED8">
      <w:pPr>
        <w:adjustRightInd w:val="0"/>
        <w:snapToGrid w:val="0"/>
        <w:spacing w:line="208" w:lineRule="auto"/>
        <w:rPr>
          <w:rFonts w:ascii="メイリオ" w:eastAsia="メイリオ" w:hAnsi="メイリオ"/>
          <w:sz w:val="18"/>
          <w:szCs w:val="18"/>
        </w:rPr>
      </w:pPr>
      <w:r>
        <w:rPr>
          <w:rFonts w:ascii="メイリオ" w:eastAsia="メイリオ" w:hAnsi="メイリオ" w:hint="eastAsia"/>
          <w:sz w:val="18"/>
          <w:szCs w:val="18"/>
        </w:rPr>
        <w:t>■免責事項</w:t>
      </w:r>
    </w:p>
    <w:p w14:paraId="1BF79DB9" w14:textId="77777777" w:rsidR="00982ED8" w:rsidRDefault="00982ED8" w:rsidP="00982ED8">
      <w:pPr>
        <w:adjustRightInd w:val="0"/>
        <w:snapToGrid w:val="0"/>
        <w:spacing w:line="208" w:lineRule="auto"/>
        <w:ind w:left="180" w:hangingChars="100" w:hanging="180"/>
        <w:rPr>
          <w:rFonts w:ascii="メイリオ" w:eastAsia="メイリオ" w:hAnsi="メイリオ"/>
          <w:sz w:val="18"/>
          <w:szCs w:val="18"/>
        </w:rPr>
      </w:pPr>
      <w:r>
        <w:rPr>
          <w:rFonts w:ascii="メイリオ" w:eastAsia="メイリオ" w:hAnsi="メイリオ" w:hint="eastAsia"/>
          <w:sz w:val="18"/>
          <w:szCs w:val="18"/>
        </w:rPr>
        <w:t>・申し込まれた相談（以下、「本相談」）には、神戸医療産業都市推進機構の外部アドバイザー及び／又は</w:t>
      </w:r>
    </w:p>
    <w:p w14:paraId="056A813A" w14:textId="77777777" w:rsidR="00982ED8" w:rsidRDefault="00982ED8" w:rsidP="00982ED8">
      <w:pPr>
        <w:adjustRightInd w:val="0"/>
        <w:snapToGrid w:val="0"/>
        <w:spacing w:line="208" w:lineRule="auto"/>
        <w:ind w:firstLineChars="100" w:firstLine="180"/>
        <w:rPr>
          <w:rFonts w:ascii="メイリオ" w:eastAsia="メイリオ" w:hAnsi="メイリオ"/>
          <w:sz w:val="18"/>
          <w:szCs w:val="18"/>
        </w:rPr>
      </w:pPr>
      <w:r>
        <w:rPr>
          <w:rFonts w:ascii="メイリオ" w:eastAsia="メイリオ" w:hAnsi="メイリオ" w:hint="eastAsia"/>
          <w:sz w:val="18"/>
          <w:szCs w:val="18"/>
        </w:rPr>
        <w:t>コーディネーターが対応いたします。</w:t>
      </w:r>
    </w:p>
    <w:p w14:paraId="61EC3854" w14:textId="77777777" w:rsidR="00982ED8" w:rsidRDefault="00982ED8" w:rsidP="00982ED8">
      <w:pPr>
        <w:adjustRightInd w:val="0"/>
        <w:snapToGrid w:val="0"/>
        <w:spacing w:line="208" w:lineRule="auto"/>
        <w:ind w:left="180" w:hangingChars="100" w:hanging="180"/>
        <w:rPr>
          <w:rFonts w:ascii="メイリオ" w:eastAsia="メイリオ" w:hAnsi="メイリオ"/>
          <w:sz w:val="18"/>
          <w:szCs w:val="18"/>
        </w:rPr>
      </w:pPr>
      <w:r>
        <w:rPr>
          <w:rFonts w:ascii="メイリオ" w:eastAsia="メイリオ" w:hAnsi="メイリオ" w:hint="eastAsia"/>
          <w:sz w:val="18"/>
          <w:szCs w:val="18"/>
        </w:rPr>
        <w:t>・本相談において、提供される情報又は助言等は、その時点において提供できる最良のものでありますが、</w:t>
      </w:r>
    </w:p>
    <w:p w14:paraId="3E39D970" w14:textId="77777777" w:rsidR="00982ED8" w:rsidRDefault="00982ED8" w:rsidP="00982ED8">
      <w:pPr>
        <w:adjustRightInd w:val="0"/>
        <w:snapToGrid w:val="0"/>
        <w:spacing w:line="208" w:lineRule="auto"/>
        <w:ind w:firstLineChars="100" w:firstLine="180"/>
        <w:rPr>
          <w:rFonts w:ascii="メイリオ" w:eastAsia="メイリオ" w:hAnsi="メイリオ"/>
          <w:sz w:val="18"/>
          <w:szCs w:val="18"/>
        </w:rPr>
      </w:pPr>
      <w:r>
        <w:rPr>
          <w:rFonts w:ascii="メイリオ" w:eastAsia="メイリオ" w:hAnsi="メイリオ" w:hint="eastAsia"/>
          <w:sz w:val="18"/>
          <w:szCs w:val="18"/>
        </w:rPr>
        <w:t>それら情報又は助言の正確性の確認については、相談申込者の責任にてお願いします。</w:t>
      </w:r>
    </w:p>
    <w:p w14:paraId="4C577F3E" w14:textId="77777777" w:rsidR="00982ED8" w:rsidRDefault="00982ED8" w:rsidP="00982ED8">
      <w:pPr>
        <w:adjustRightInd w:val="0"/>
        <w:snapToGrid w:val="0"/>
        <w:spacing w:line="208" w:lineRule="auto"/>
        <w:ind w:firstLineChars="100" w:firstLine="180"/>
        <w:rPr>
          <w:rFonts w:ascii="メイリオ" w:eastAsia="メイリオ" w:hAnsi="メイリオ"/>
          <w:sz w:val="18"/>
          <w:szCs w:val="18"/>
        </w:rPr>
      </w:pPr>
      <w:r>
        <w:rPr>
          <w:rFonts w:ascii="メイリオ" w:eastAsia="メイリオ" w:hAnsi="メイリオ" w:hint="eastAsia"/>
          <w:sz w:val="18"/>
          <w:szCs w:val="18"/>
        </w:rPr>
        <w:t>その後の外部環境の変化により状況が変わる可能性があることをあらかじめご了承ください。</w:t>
      </w:r>
    </w:p>
    <w:p w14:paraId="53B95A65" w14:textId="77777777" w:rsidR="00982ED8" w:rsidRDefault="00982ED8" w:rsidP="00982ED8">
      <w:pPr>
        <w:adjustRightInd w:val="0"/>
        <w:snapToGrid w:val="0"/>
        <w:spacing w:line="208" w:lineRule="auto"/>
        <w:ind w:left="180" w:hangingChars="100" w:hanging="180"/>
        <w:rPr>
          <w:rFonts w:ascii="メイリオ" w:eastAsia="メイリオ" w:hAnsi="メイリオ"/>
          <w:sz w:val="18"/>
          <w:szCs w:val="18"/>
        </w:rPr>
      </w:pPr>
      <w:r>
        <w:rPr>
          <w:rFonts w:ascii="メイリオ" w:eastAsia="メイリオ" w:hAnsi="メイリオ" w:hint="eastAsia"/>
          <w:sz w:val="18"/>
          <w:szCs w:val="18"/>
        </w:rPr>
        <w:t>・提供された情報又は助言を採用した結果、不利益を被る事態が生じたとしても、外部アドバイザー及び</w:t>
      </w:r>
    </w:p>
    <w:p w14:paraId="08CDAB9D" w14:textId="77777777" w:rsidR="00982ED8" w:rsidRDefault="00982ED8" w:rsidP="00982ED8">
      <w:pPr>
        <w:adjustRightInd w:val="0"/>
        <w:snapToGrid w:val="0"/>
        <w:spacing w:line="208" w:lineRule="auto"/>
        <w:ind w:firstLineChars="100" w:firstLine="180"/>
        <w:rPr>
          <w:rFonts w:ascii="メイリオ" w:eastAsia="メイリオ" w:hAnsi="メイリオ"/>
          <w:sz w:val="18"/>
          <w:szCs w:val="18"/>
        </w:rPr>
      </w:pPr>
      <w:r>
        <w:rPr>
          <w:rFonts w:ascii="メイリオ" w:eastAsia="メイリオ" w:hAnsi="メイリオ" w:hint="eastAsia"/>
          <w:sz w:val="18"/>
          <w:szCs w:val="18"/>
        </w:rPr>
        <w:t>コーディネーターは何ら責任を負うものではありません。</w:t>
      </w:r>
    </w:p>
    <w:p w14:paraId="553D4E1F" w14:textId="77777777" w:rsidR="00982ED8" w:rsidRDefault="00982ED8" w:rsidP="00982ED8">
      <w:pPr>
        <w:adjustRightInd w:val="0"/>
        <w:snapToGrid w:val="0"/>
        <w:spacing w:line="208" w:lineRule="auto"/>
        <w:rPr>
          <w:rFonts w:ascii="メイリオ" w:eastAsia="メイリオ" w:hAnsi="メイリオ"/>
          <w:sz w:val="18"/>
          <w:szCs w:val="18"/>
        </w:rPr>
      </w:pPr>
      <w:r>
        <w:rPr>
          <w:rFonts w:ascii="メイリオ" w:eastAsia="メイリオ" w:hAnsi="メイリオ" w:hint="eastAsia"/>
          <w:sz w:val="18"/>
          <w:szCs w:val="18"/>
        </w:rPr>
        <w:t>■禁止事項</w:t>
      </w:r>
    </w:p>
    <w:p w14:paraId="2BEADBEC" w14:textId="77777777" w:rsidR="00982ED8" w:rsidRDefault="00982ED8" w:rsidP="00982ED8">
      <w:pPr>
        <w:adjustRightInd w:val="0"/>
        <w:snapToGrid w:val="0"/>
        <w:spacing w:line="208" w:lineRule="auto"/>
        <w:rPr>
          <w:rFonts w:ascii="メイリオ" w:eastAsia="メイリオ" w:hAnsi="メイリオ"/>
          <w:sz w:val="18"/>
          <w:szCs w:val="18"/>
        </w:rPr>
      </w:pPr>
      <w:r>
        <w:rPr>
          <w:rFonts w:ascii="メイリオ" w:eastAsia="メイリオ" w:hAnsi="メイリオ" w:hint="eastAsia"/>
          <w:sz w:val="18"/>
          <w:szCs w:val="18"/>
        </w:rPr>
        <w:t>・本相談の内容に関する録画、録音、撮影、画面キャプチャ機能の利用等は一切禁止いたします。</w:t>
      </w:r>
    </w:p>
    <w:p w14:paraId="6C03AC59" w14:textId="77777777" w:rsidR="00982ED8" w:rsidRDefault="00982ED8" w:rsidP="00982ED8">
      <w:pPr>
        <w:adjustRightInd w:val="0"/>
        <w:snapToGrid w:val="0"/>
        <w:spacing w:line="208" w:lineRule="auto"/>
        <w:rPr>
          <w:rFonts w:ascii="メイリオ" w:eastAsia="メイリオ" w:hAnsi="メイリオ"/>
          <w:sz w:val="18"/>
          <w:szCs w:val="18"/>
        </w:rPr>
      </w:pPr>
      <w:r>
        <w:rPr>
          <w:rFonts w:ascii="メイリオ" w:eastAsia="メイリオ" w:hAnsi="メイリオ" w:hint="eastAsia"/>
          <w:sz w:val="18"/>
          <w:szCs w:val="18"/>
        </w:rPr>
        <w:t>■注意事項</w:t>
      </w:r>
    </w:p>
    <w:p w14:paraId="63F7B456" w14:textId="77777777" w:rsidR="00982ED8" w:rsidRDefault="00982ED8" w:rsidP="00982ED8">
      <w:pPr>
        <w:adjustRightInd w:val="0"/>
        <w:snapToGrid w:val="0"/>
        <w:spacing w:line="208" w:lineRule="auto"/>
        <w:rPr>
          <w:rFonts w:ascii="メイリオ" w:eastAsia="メイリオ" w:hAnsi="メイリオ"/>
          <w:sz w:val="18"/>
          <w:szCs w:val="18"/>
        </w:rPr>
      </w:pPr>
      <w:r>
        <w:rPr>
          <w:rFonts w:ascii="メイリオ" w:eastAsia="メイリオ" w:hAnsi="メイリオ" w:hint="eastAsia"/>
          <w:sz w:val="18"/>
          <w:szCs w:val="18"/>
        </w:rPr>
        <w:t>・コンサルタント又は他の支援機関コーディネーターの申込・同席はご遠慮ください。</w:t>
      </w:r>
    </w:p>
    <w:p w14:paraId="30CE3790" w14:textId="77777777" w:rsidR="00982ED8" w:rsidRDefault="00982ED8" w:rsidP="00982ED8">
      <w:pPr>
        <w:adjustRightInd w:val="0"/>
        <w:snapToGrid w:val="0"/>
        <w:spacing w:line="208" w:lineRule="auto"/>
        <w:rPr>
          <w:rFonts w:ascii="メイリオ" w:eastAsia="メイリオ" w:hAnsi="メイリオ"/>
          <w:sz w:val="18"/>
          <w:szCs w:val="18"/>
        </w:rPr>
      </w:pPr>
    </w:p>
    <w:p w14:paraId="72364D80" w14:textId="77777777" w:rsidR="00982ED8" w:rsidRDefault="00982ED8" w:rsidP="00982ED8">
      <w:pPr>
        <w:adjustRightInd w:val="0"/>
        <w:snapToGrid w:val="0"/>
        <w:spacing w:line="208" w:lineRule="auto"/>
        <w:rPr>
          <w:rFonts w:ascii="メイリオ" w:eastAsia="メイリオ" w:hAnsi="メイリオ"/>
          <w:sz w:val="18"/>
          <w:szCs w:val="18"/>
        </w:rPr>
      </w:pPr>
      <w:r>
        <w:rPr>
          <w:rFonts w:ascii="メイリオ" w:eastAsia="メイリオ" w:hAnsi="メイリオ" w:hint="eastAsia"/>
          <w:sz w:val="18"/>
          <w:szCs w:val="18"/>
        </w:rPr>
        <w:t>上記をご確認いただいた上で、相談に申込みいただく場合、下部の「同意しました」にチェックを入れたうえで、</w:t>
      </w:r>
      <w:r>
        <w:rPr>
          <w:rFonts w:ascii="メイリオ" w:eastAsia="メイリオ" w:hAnsi="メイリオ" w:hint="eastAsia"/>
          <w:sz w:val="18"/>
          <w:szCs w:val="18"/>
        </w:rPr>
        <w:br/>
        <w:t>下表に相談内容の記載をお願いします。</w:t>
      </w:r>
    </w:p>
    <w:p w14:paraId="28481E90" w14:textId="6E2CC1B5" w:rsidR="00982ED8" w:rsidRDefault="005727BC" w:rsidP="00982ED8">
      <w:pPr>
        <w:adjustRightInd w:val="0"/>
        <w:snapToGrid w:val="0"/>
        <w:spacing w:line="208" w:lineRule="auto"/>
        <w:rPr>
          <w:rFonts w:ascii="メイリオ" w:eastAsia="メイリオ" w:hAnsi="メイリオ"/>
          <w:szCs w:val="21"/>
        </w:rPr>
      </w:pPr>
      <w:r>
        <w:rPr>
          <w:rFonts w:ascii="メイリオ" w:eastAsia="メイリオ" w:hAnsi="メイリオ"/>
          <w:noProof/>
          <w:szCs w:val="21"/>
        </w:rPr>
        <mc:AlternateContent>
          <mc:Choice Requires="wps">
            <w:drawing>
              <wp:anchor distT="0" distB="0" distL="114300" distR="114300" simplePos="0" relativeHeight="251659264" behindDoc="0" locked="0" layoutInCell="1" allowOverlap="1" wp14:anchorId="46102966" wp14:editId="22727B2B">
                <wp:simplePos x="0" y="0"/>
                <wp:positionH relativeFrom="column">
                  <wp:posOffset>2073910</wp:posOffset>
                </wp:positionH>
                <wp:positionV relativeFrom="paragraph">
                  <wp:posOffset>114300</wp:posOffset>
                </wp:positionV>
                <wp:extent cx="2000250" cy="444500"/>
                <wp:effectExtent l="0" t="0" r="19050" b="12700"/>
                <wp:wrapNone/>
                <wp:docPr id="1699165329" name="正方形/長方形 1"/>
                <wp:cNvGraphicFramePr/>
                <a:graphic xmlns:a="http://schemas.openxmlformats.org/drawingml/2006/main">
                  <a:graphicData uri="http://schemas.microsoft.com/office/word/2010/wordprocessingShape">
                    <wps:wsp>
                      <wps:cNvSpPr/>
                      <wps:spPr>
                        <a:xfrm>
                          <a:off x="0" y="0"/>
                          <a:ext cx="2000250" cy="444500"/>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F88615" id="正方形/長方形 1" o:spid="_x0000_s1026" style="position:absolute;left:0;text-align:left;margin-left:163.3pt;margin-top:9pt;width:157.5pt;height: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" filled="f" strokecolor="#09101d [484]" strokeweight=".5pt"/>
            </w:pict>
          </mc:Fallback>
        </mc:AlternateContent>
      </w:r>
    </w:p>
    <w:p w14:paraId="71C945EA" w14:textId="419A0CF0" w:rsidR="00982ED8" w:rsidRDefault="00000000" w:rsidP="00982ED8">
      <w:pPr>
        <w:adjustRightInd w:val="0"/>
        <w:snapToGrid w:val="0"/>
        <w:spacing w:line="208" w:lineRule="auto"/>
        <w:jc w:val="center"/>
        <w:rPr>
          <w:rFonts w:ascii="メイリオ" w:eastAsia="メイリオ" w:hAnsi="メイリオ"/>
          <w:szCs w:val="21"/>
        </w:rPr>
      </w:pPr>
      <w:sdt>
        <w:sdtPr>
          <w:rPr>
            <w:rFonts w:ascii="メイリオ" w:eastAsia="メイリオ" w:hAnsi="メイリオ" w:hint="eastAsia"/>
            <w:sz w:val="24"/>
          </w:rPr>
          <w:id w:val="-1137561849"/>
          <w14:checkbox>
            <w14:checked w14:val="0"/>
            <w14:checkedState w14:val="2612" w14:font="ＭＳ ゴシック"/>
            <w14:uncheckedState w14:val="2610" w14:font="ＭＳ ゴシック"/>
          </w14:checkbox>
        </w:sdtPr>
        <w:sdtContent>
          <w:r w:rsidR="005727BC">
            <w:rPr>
              <w:rFonts w:ascii="ＭＳ ゴシック" w:eastAsia="ＭＳ ゴシック" w:hAnsi="ＭＳ ゴシック" w:hint="eastAsia"/>
              <w:sz w:val="24"/>
            </w:rPr>
            <w:t>☐</w:t>
          </w:r>
        </w:sdtContent>
      </w:sdt>
      <w:r w:rsidR="00982ED8">
        <w:rPr>
          <w:rFonts w:ascii="メイリオ" w:eastAsia="メイリオ" w:hAnsi="メイリオ" w:hint="eastAsia"/>
          <w:szCs w:val="21"/>
        </w:rPr>
        <w:t>同意しました。</w:t>
      </w:r>
    </w:p>
    <w:p w14:paraId="7CE3D6ED" w14:textId="77777777" w:rsidR="009374E1" w:rsidRDefault="009374E1" w:rsidP="00982ED8">
      <w:pPr>
        <w:adjustRightInd w:val="0"/>
        <w:snapToGrid w:val="0"/>
        <w:spacing w:line="208" w:lineRule="auto"/>
        <w:jc w:val="center"/>
        <w:rPr>
          <w:rFonts w:ascii="メイリオ" w:eastAsia="メイリオ" w:hAnsi="メイリオ"/>
          <w:szCs w:val="21"/>
        </w:rPr>
      </w:pPr>
    </w:p>
    <w:p w14:paraId="69A419D5" w14:textId="77777777" w:rsidR="009374E1" w:rsidRDefault="009374E1" w:rsidP="00982ED8">
      <w:pPr>
        <w:adjustRightInd w:val="0"/>
        <w:snapToGrid w:val="0"/>
        <w:spacing w:line="208" w:lineRule="auto"/>
        <w:jc w:val="center"/>
        <w:rPr>
          <w:rFonts w:ascii="ＭＳ ゴシック" w:eastAsia="ＭＳ ゴシック" w:hAnsi="ＭＳ ゴシック"/>
          <w:sz w:val="20"/>
          <w:szCs w:val="20"/>
        </w:rPr>
      </w:pPr>
    </w:p>
    <w:p w14:paraId="52E8DDBF" w14:textId="77777777" w:rsidR="00982ED8" w:rsidRPr="00982ED8" w:rsidRDefault="00982ED8" w:rsidP="00982ED8">
      <w:pPr>
        <w:adjustRightInd w:val="0"/>
        <w:snapToGrid w:val="0"/>
        <w:spacing w:line="209" w:lineRule="auto"/>
        <w:jc w:val="right"/>
        <w:rPr>
          <w:rFonts w:ascii="メイリオ" w:eastAsia="メイリオ" w:hAnsi="メイリオ"/>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371"/>
      </w:tblGrid>
      <w:tr w:rsidR="007E2658" w:rsidRPr="00B1477A" w14:paraId="727A9BD4" w14:textId="77777777" w:rsidTr="006B0D37">
        <w:tc>
          <w:tcPr>
            <w:tcW w:w="2405" w:type="dxa"/>
            <w:shd w:val="clear" w:color="auto" w:fill="auto"/>
            <w:vAlign w:val="center"/>
          </w:tcPr>
          <w:p w14:paraId="31915169" w14:textId="77777777" w:rsidR="007E2658" w:rsidRPr="000453BC" w:rsidRDefault="007E2658" w:rsidP="007E2658">
            <w:pPr>
              <w:adjustRightInd w:val="0"/>
              <w:snapToGrid w:val="0"/>
              <w:spacing w:line="209" w:lineRule="auto"/>
              <w:jc w:val="center"/>
              <w:rPr>
                <w:rFonts w:ascii="メイリオ" w:eastAsia="メイリオ" w:hAnsi="メイリオ"/>
                <w:b/>
                <w:szCs w:val="21"/>
              </w:rPr>
            </w:pPr>
            <w:r w:rsidRPr="000453BC">
              <w:rPr>
                <w:rFonts w:ascii="メイリオ" w:eastAsia="メイリオ" w:hAnsi="メイリオ" w:hint="eastAsia"/>
                <w:b/>
                <w:szCs w:val="21"/>
              </w:rPr>
              <w:t>申し込み区分</w:t>
            </w:r>
          </w:p>
          <w:p w14:paraId="2EECF952" w14:textId="77777777" w:rsidR="007E2658" w:rsidRPr="001D1CC2" w:rsidRDefault="007E2658" w:rsidP="007E2658">
            <w:pPr>
              <w:adjustRightInd w:val="0"/>
              <w:snapToGrid w:val="0"/>
              <w:spacing w:line="209" w:lineRule="auto"/>
              <w:jc w:val="left"/>
              <w:rPr>
                <w:rFonts w:ascii="メイリオ" w:eastAsia="メイリオ" w:hAnsi="メイリオ"/>
                <w:sz w:val="16"/>
                <w:szCs w:val="16"/>
              </w:rPr>
            </w:pPr>
            <w:r w:rsidRPr="001D1CC2">
              <w:rPr>
                <w:rFonts w:ascii="メイリオ" w:eastAsia="メイリオ" w:hAnsi="メイリオ" w:hint="eastAsia"/>
                <w:sz w:val="16"/>
                <w:szCs w:val="16"/>
              </w:rPr>
              <w:t>（該当区分をチェックしてください）</w:t>
            </w:r>
          </w:p>
        </w:tc>
        <w:tc>
          <w:tcPr>
            <w:tcW w:w="7371" w:type="dxa"/>
            <w:shd w:val="clear" w:color="auto" w:fill="FFFFFF" w:themeFill="background1"/>
            <w:vAlign w:val="center"/>
          </w:tcPr>
          <w:p w14:paraId="54257FE7" w14:textId="2CAD6E0F" w:rsidR="007E2658" w:rsidRPr="000453BC" w:rsidRDefault="00000000" w:rsidP="007E2658">
            <w:pPr>
              <w:adjustRightInd w:val="0"/>
              <w:snapToGrid w:val="0"/>
              <w:spacing w:line="209" w:lineRule="auto"/>
              <w:rPr>
                <w:rFonts w:ascii="メイリオ" w:eastAsia="メイリオ" w:hAnsi="メイリオ"/>
                <w:szCs w:val="21"/>
              </w:rPr>
            </w:pPr>
            <w:sdt>
              <w:sdtPr>
                <w:rPr>
                  <w:rFonts w:ascii="メイリオ" w:eastAsia="メイリオ" w:hAnsi="メイリオ" w:hint="eastAsia"/>
                  <w:szCs w:val="21"/>
                </w:rPr>
                <w:id w:val="1342277890"/>
                <w14:checkbox>
                  <w14:checked w14:val="0"/>
                  <w14:checkedState w14:val="2612" w14:font="ＭＳ ゴシック"/>
                  <w14:uncheckedState w14:val="2610" w14:font="ＭＳ ゴシック"/>
                </w14:checkbox>
              </w:sdtPr>
              <w:sdtContent>
                <w:r w:rsidR="00362BC4" w:rsidRPr="000453BC">
                  <w:rPr>
                    <w:rFonts w:ascii="ＭＳ ゴシック" w:eastAsia="ＭＳ ゴシック" w:hAnsi="ＭＳ ゴシック" w:hint="eastAsia"/>
                    <w:szCs w:val="21"/>
                  </w:rPr>
                  <w:t>☐</w:t>
                </w:r>
              </w:sdtContent>
            </w:sdt>
            <w:r w:rsidR="007E2658" w:rsidRPr="000453BC">
              <w:rPr>
                <w:rFonts w:ascii="メイリオ" w:eastAsia="メイリオ" w:hAnsi="メイリオ" w:hint="eastAsia"/>
                <w:szCs w:val="21"/>
              </w:rPr>
              <w:t>①</w:t>
            </w:r>
            <w:r w:rsidR="00DC3220">
              <w:rPr>
                <w:rFonts w:ascii="メイリオ" w:eastAsia="メイリオ" w:hAnsi="メイリオ" w:hint="eastAsia"/>
                <w:szCs w:val="21"/>
              </w:rPr>
              <w:t>薬事戦略</w:t>
            </w:r>
            <w:r w:rsidR="007E2658" w:rsidRPr="000453BC">
              <w:rPr>
                <w:rFonts w:ascii="メイリオ" w:eastAsia="メイリオ" w:hAnsi="メイリオ" w:hint="eastAsia"/>
                <w:szCs w:val="21"/>
              </w:rPr>
              <w:t xml:space="preserve">　　</w:t>
            </w:r>
            <w:sdt>
              <w:sdtPr>
                <w:rPr>
                  <w:rFonts w:ascii="メイリオ" w:eastAsia="メイリオ" w:hAnsi="メイリオ" w:hint="eastAsia"/>
                  <w:szCs w:val="21"/>
                </w:rPr>
                <w:id w:val="1769575582"/>
                <w14:checkbox>
                  <w14:checked w14:val="0"/>
                  <w14:checkedState w14:val="2612" w14:font="ＭＳ ゴシック"/>
                  <w14:uncheckedState w14:val="2610" w14:font="ＭＳ ゴシック"/>
                </w14:checkbox>
              </w:sdtPr>
              <w:sdtContent>
                <w:r w:rsidR="007E2658" w:rsidRPr="000453BC">
                  <w:rPr>
                    <w:rFonts w:ascii="ＭＳ ゴシック" w:eastAsia="ＭＳ ゴシック" w:hAnsi="ＭＳ ゴシック" w:hint="eastAsia"/>
                    <w:szCs w:val="21"/>
                  </w:rPr>
                  <w:t>☐</w:t>
                </w:r>
              </w:sdtContent>
            </w:sdt>
            <w:r w:rsidR="007E2658" w:rsidRPr="000453BC">
              <w:rPr>
                <w:rFonts w:ascii="メイリオ" w:eastAsia="メイリオ" w:hAnsi="メイリオ" w:hint="eastAsia"/>
                <w:szCs w:val="21"/>
              </w:rPr>
              <w:t>②</w:t>
            </w:r>
            <w:r w:rsidR="00DC3220">
              <w:rPr>
                <w:rFonts w:ascii="メイリオ" w:eastAsia="メイリオ" w:hAnsi="メイリオ" w:hint="eastAsia"/>
                <w:szCs w:val="21"/>
              </w:rPr>
              <w:t>開発戦略</w:t>
            </w:r>
            <w:r w:rsidR="007E2658" w:rsidRPr="000453BC">
              <w:rPr>
                <w:rFonts w:ascii="メイリオ" w:eastAsia="メイリオ" w:hAnsi="メイリオ" w:hint="eastAsia"/>
                <w:szCs w:val="21"/>
              </w:rPr>
              <w:t xml:space="preserve">　</w:t>
            </w:r>
            <w:sdt>
              <w:sdtPr>
                <w:rPr>
                  <w:rFonts w:ascii="メイリオ" w:eastAsia="メイリオ" w:hAnsi="メイリオ" w:hint="eastAsia"/>
                  <w:szCs w:val="21"/>
                </w:rPr>
                <w:id w:val="-733081572"/>
                <w14:checkbox>
                  <w14:checked w14:val="0"/>
                  <w14:checkedState w14:val="2612" w14:font="ＭＳ ゴシック"/>
                  <w14:uncheckedState w14:val="2610" w14:font="ＭＳ ゴシック"/>
                </w14:checkbox>
              </w:sdtPr>
              <w:sdtContent>
                <w:r w:rsidR="00990CFA">
                  <w:rPr>
                    <w:rFonts w:ascii="ＭＳ ゴシック" w:eastAsia="ＭＳ ゴシック" w:hAnsi="ＭＳ ゴシック" w:hint="eastAsia"/>
                    <w:szCs w:val="21"/>
                  </w:rPr>
                  <w:t>☐</w:t>
                </w:r>
              </w:sdtContent>
            </w:sdt>
            <w:r w:rsidR="007E2658" w:rsidRPr="000453BC">
              <w:rPr>
                <w:rFonts w:ascii="メイリオ" w:eastAsia="メイリオ" w:hAnsi="メイリオ" w:hint="eastAsia"/>
                <w:szCs w:val="21"/>
              </w:rPr>
              <w:t>③</w:t>
            </w:r>
            <w:r w:rsidR="007C43DB">
              <w:rPr>
                <w:rFonts w:ascii="メイリオ" w:eastAsia="メイリオ" w:hAnsi="メイリオ" w:hint="eastAsia"/>
                <w:szCs w:val="21"/>
              </w:rPr>
              <w:t>臨床評価</w:t>
            </w:r>
            <w:r w:rsidR="00D24865">
              <w:rPr>
                <w:rFonts w:ascii="メイリオ" w:eastAsia="メイリオ" w:hAnsi="メイリオ" w:hint="eastAsia"/>
                <w:szCs w:val="21"/>
              </w:rPr>
              <w:t xml:space="preserve">　</w:t>
            </w:r>
            <w:sdt>
              <w:sdtPr>
                <w:rPr>
                  <w:rFonts w:ascii="メイリオ" w:eastAsia="メイリオ" w:hAnsi="メイリオ" w:hint="eastAsia"/>
                  <w:szCs w:val="21"/>
                </w:rPr>
                <w:id w:val="2006862429"/>
                <w14:checkbox>
                  <w14:checked w14:val="0"/>
                  <w14:checkedState w14:val="2612" w14:font="ＭＳ ゴシック"/>
                  <w14:uncheckedState w14:val="2610" w14:font="ＭＳ ゴシック"/>
                </w14:checkbox>
              </w:sdtPr>
              <w:sdtContent>
                <w:r w:rsidR="001745E5">
                  <w:rPr>
                    <w:rFonts w:ascii="ＭＳ ゴシック" w:eastAsia="ＭＳ ゴシック" w:hAnsi="ＭＳ ゴシック" w:hint="eastAsia"/>
                    <w:szCs w:val="21"/>
                  </w:rPr>
                  <w:t>☐</w:t>
                </w:r>
              </w:sdtContent>
            </w:sdt>
            <w:r w:rsidR="001745E5">
              <w:rPr>
                <w:rFonts w:ascii="メイリオ" w:eastAsia="メイリオ" w:hAnsi="メイリオ" w:hint="eastAsia"/>
                <w:szCs w:val="21"/>
              </w:rPr>
              <w:t>④</w:t>
            </w:r>
            <w:r w:rsidR="00746D22">
              <w:rPr>
                <w:rFonts w:ascii="メイリオ" w:eastAsia="メイリオ" w:hAnsi="メイリオ" w:hint="eastAsia"/>
                <w:szCs w:val="21"/>
              </w:rPr>
              <w:t>開発品評価</w:t>
            </w:r>
          </w:p>
          <w:p w14:paraId="21E6DB3D" w14:textId="09F91A26" w:rsidR="00D24865" w:rsidRDefault="00000000" w:rsidP="00707687">
            <w:pPr>
              <w:adjustRightInd w:val="0"/>
              <w:snapToGrid w:val="0"/>
              <w:spacing w:line="209" w:lineRule="auto"/>
              <w:rPr>
                <w:rFonts w:ascii="メイリオ" w:eastAsia="メイリオ" w:hAnsi="メイリオ"/>
                <w:szCs w:val="21"/>
              </w:rPr>
            </w:pPr>
            <w:sdt>
              <w:sdtPr>
                <w:rPr>
                  <w:rFonts w:ascii="メイリオ" w:eastAsia="メイリオ" w:hAnsi="メイリオ" w:hint="eastAsia"/>
                  <w:szCs w:val="21"/>
                </w:rPr>
                <w:id w:val="1950432567"/>
                <w14:checkbox>
                  <w14:checked w14:val="0"/>
                  <w14:checkedState w14:val="2612" w14:font="ＭＳ ゴシック"/>
                  <w14:uncheckedState w14:val="2610" w14:font="ＭＳ ゴシック"/>
                </w14:checkbox>
              </w:sdtPr>
              <w:sdtContent>
                <w:r w:rsidR="00D24865">
                  <w:rPr>
                    <w:rFonts w:ascii="ＭＳ ゴシック" w:eastAsia="ＭＳ ゴシック" w:hAnsi="ＭＳ ゴシック" w:hint="eastAsia"/>
                    <w:szCs w:val="21"/>
                  </w:rPr>
                  <w:t>☐</w:t>
                </w:r>
              </w:sdtContent>
            </w:sdt>
            <w:r w:rsidR="00D24865">
              <w:rPr>
                <w:rFonts w:ascii="メイリオ" w:eastAsia="メイリオ" w:hAnsi="メイリオ" w:hint="eastAsia"/>
                <w:szCs w:val="21"/>
              </w:rPr>
              <w:t>⑤</w:t>
            </w:r>
            <w:r w:rsidR="007C43DB">
              <w:rPr>
                <w:rFonts w:ascii="メイリオ" w:eastAsia="メイリオ" w:hAnsi="メイリオ" w:hint="eastAsia"/>
                <w:szCs w:val="21"/>
              </w:rPr>
              <w:t>ニーズ</w:t>
            </w:r>
            <w:r w:rsidR="002B652A">
              <w:rPr>
                <w:rFonts w:ascii="メイリオ" w:eastAsia="メイリオ" w:hAnsi="メイリオ" w:hint="eastAsia"/>
                <w:szCs w:val="21"/>
              </w:rPr>
              <w:t>確認・ヒアリング</w:t>
            </w:r>
            <w:r w:rsidR="007B15CE" w:rsidRPr="000453BC">
              <w:rPr>
                <w:rFonts w:ascii="メイリオ" w:eastAsia="メイリオ" w:hAnsi="メイリオ" w:hint="eastAsia"/>
                <w:szCs w:val="21"/>
              </w:rPr>
              <w:t xml:space="preserve">　</w:t>
            </w:r>
            <w:sdt>
              <w:sdtPr>
                <w:rPr>
                  <w:rFonts w:ascii="メイリオ" w:eastAsia="メイリオ" w:hAnsi="メイリオ" w:hint="eastAsia"/>
                  <w:szCs w:val="21"/>
                </w:rPr>
                <w:id w:val="1122119877"/>
                <w14:checkbox>
                  <w14:checked w14:val="0"/>
                  <w14:checkedState w14:val="2612" w14:font="ＭＳ ゴシック"/>
                  <w14:uncheckedState w14:val="2610" w14:font="ＭＳ ゴシック"/>
                </w14:checkbox>
              </w:sdtPr>
              <w:sdtContent>
                <w:r w:rsidR="00707687">
                  <w:rPr>
                    <w:rFonts w:ascii="ＭＳ ゴシック" w:eastAsia="ＭＳ ゴシック" w:hAnsi="ＭＳ ゴシック" w:hint="eastAsia"/>
                    <w:szCs w:val="21"/>
                  </w:rPr>
                  <w:t>☐</w:t>
                </w:r>
              </w:sdtContent>
            </w:sdt>
            <w:r w:rsidR="00D24865">
              <w:rPr>
                <w:rFonts w:ascii="メイリオ" w:eastAsia="メイリオ" w:hAnsi="メイリオ" w:hint="eastAsia"/>
                <w:szCs w:val="21"/>
              </w:rPr>
              <w:t>⑥</w:t>
            </w:r>
            <w:r w:rsidR="00746D22">
              <w:rPr>
                <w:rFonts w:ascii="メイリオ" w:eastAsia="メイリオ" w:hAnsi="メイリオ" w:hint="eastAsia"/>
                <w:szCs w:val="21"/>
              </w:rPr>
              <w:t>共同研究・</w:t>
            </w:r>
            <w:r w:rsidR="007B15CE">
              <w:rPr>
                <w:rFonts w:ascii="メイリオ" w:eastAsia="メイリオ" w:hAnsi="メイリオ" w:hint="eastAsia"/>
                <w:szCs w:val="21"/>
              </w:rPr>
              <w:t>マッチング先探索</w:t>
            </w:r>
            <w:r w:rsidR="00707687">
              <w:rPr>
                <w:rFonts w:ascii="メイリオ" w:eastAsia="メイリオ" w:hAnsi="メイリオ" w:hint="eastAsia"/>
                <w:szCs w:val="21"/>
              </w:rPr>
              <w:t xml:space="preserve">　　</w:t>
            </w:r>
          </w:p>
          <w:p w14:paraId="0762C05E" w14:textId="4B11A79C" w:rsidR="007E2658" w:rsidRPr="000453BC" w:rsidRDefault="00000000" w:rsidP="00707687">
            <w:pPr>
              <w:adjustRightInd w:val="0"/>
              <w:snapToGrid w:val="0"/>
              <w:spacing w:line="209" w:lineRule="auto"/>
              <w:rPr>
                <w:rFonts w:ascii="ＭＳ ゴシック" w:eastAsia="ＭＳ ゴシック" w:hAnsi="ＭＳ ゴシック"/>
                <w:sz w:val="20"/>
                <w:szCs w:val="20"/>
              </w:rPr>
            </w:pPr>
            <w:sdt>
              <w:sdtPr>
                <w:rPr>
                  <w:rFonts w:ascii="メイリオ" w:eastAsia="メイリオ" w:hAnsi="メイリオ" w:hint="eastAsia"/>
                  <w:szCs w:val="21"/>
                </w:rPr>
                <w:id w:val="-416948769"/>
                <w14:checkbox>
                  <w14:checked w14:val="0"/>
                  <w14:checkedState w14:val="2612" w14:font="ＭＳ ゴシック"/>
                  <w14:uncheckedState w14:val="2610" w14:font="ＭＳ ゴシック"/>
                </w14:checkbox>
              </w:sdtPr>
              <w:sdtContent>
                <w:r w:rsidR="007B15CE">
                  <w:rPr>
                    <w:rFonts w:ascii="ＭＳ ゴシック" w:eastAsia="ＭＳ ゴシック" w:hAnsi="ＭＳ ゴシック" w:hint="eastAsia"/>
                    <w:szCs w:val="21"/>
                  </w:rPr>
                  <w:t>☐</w:t>
                </w:r>
              </w:sdtContent>
            </w:sdt>
            <w:r w:rsidR="003541A4">
              <w:rPr>
                <w:rFonts w:ascii="メイリオ" w:eastAsia="メイリオ" w:hAnsi="メイリオ" w:hint="eastAsia"/>
                <w:szCs w:val="21"/>
              </w:rPr>
              <w:t>⑦</w:t>
            </w:r>
            <w:r w:rsidR="007E2658" w:rsidRPr="000453BC">
              <w:rPr>
                <w:rFonts w:ascii="メイリオ" w:eastAsia="メイリオ" w:hAnsi="メイリオ" w:hint="eastAsia"/>
                <w:szCs w:val="21"/>
              </w:rPr>
              <w:t>その他（</w:t>
            </w:r>
            <w:sdt>
              <w:sdtPr>
                <w:rPr>
                  <w:rFonts w:ascii="メイリオ" w:eastAsia="メイリオ" w:hAnsi="メイリオ" w:hint="eastAsia"/>
                  <w:szCs w:val="21"/>
                </w:rPr>
                <w:id w:val="225037493"/>
                <w:placeholder>
                  <w:docPart w:val="F61DE6EECF5645BDBDECFDA5373055A6"/>
                </w:placeholder>
                <w:showingPlcHdr/>
                <w:text/>
              </w:sdtPr>
              <w:sdtContent>
                <w:r w:rsidR="007E2658" w:rsidRPr="000453BC">
                  <w:rPr>
                    <w:rFonts w:ascii="メイリオ" w:eastAsia="メイリオ" w:hAnsi="メイリオ" w:hint="eastAsia"/>
                    <w:szCs w:val="21"/>
                  </w:rPr>
                  <w:t xml:space="preserve">　　　</w:t>
                </w:r>
              </w:sdtContent>
            </w:sdt>
            <w:r w:rsidR="007E2658" w:rsidRPr="000453BC">
              <w:rPr>
                <w:rFonts w:ascii="メイリオ" w:eastAsia="メイリオ" w:hAnsi="メイリオ" w:hint="eastAsia"/>
                <w:szCs w:val="21"/>
              </w:rPr>
              <w:t>）</w:t>
            </w:r>
            <w:r w:rsidR="007E2658" w:rsidRPr="000453BC">
              <w:t xml:space="preserve"> </w:t>
            </w:r>
          </w:p>
        </w:tc>
      </w:tr>
      <w:tr w:rsidR="00F7641E" w:rsidRPr="00E42082" w14:paraId="5E69ECDE" w14:textId="77777777" w:rsidTr="009374E1">
        <w:trPr>
          <w:trHeight w:val="907"/>
        </w:trPr>
        <w:tc>
          <w:tcPr>
            <w:tcW w:w="2405" w:type="dxa"/>
            <w:shd w:val="clear" w:color="auto" w:fill="auto"/>
            <w:vAlign w:val="center"/>
          </w:tcPr>
          <w:p w14:paraId="64B9115E" w14:textId="6B0F11BD" w:rsidR="00F7641E" w:rsidRPr="007E2658" w:rsidRDefault="00855111" w:rsidP="00E42082">
            <w:pPr>
              <w:adjustRightInd w:val="0"/>
              <w:snapToGrid w:val="0"/>
              <w:spacing w:line="209" w:lineRule="auto"/>
              <w:jc w:val="center"/>
              <w:rPr>
                <w:rFonts w:ascii="メイリオ" w:eastAsia="メイリオ" w:hAnsi="メイリオ"/>
                <w:b/>
                <w:spacing w:val="157"/>
                <w:kern w:val="0"/>
                <w:szCs w:val="21"/>
              </w:rPr>
            </w:pPr>
            <w:r w:rsidRPr="007E2658">
              <w:rPr>
                <w:rFonts w:ascii="メイリオ" w:eastAsia="メイリオ" w:hAnsi="メイリオ" w:hint="eastAsia"/>
                <w:b/>
                <w:kern w:val="0"/>
                <w:szCs w:val="21"/>
              </w:rPr>
              <w:t>企業</w:t>
            </w:r>
            <w:r w:rsidR="007E2658">
              <w:rPr>
                <w:rFonts w:ascii="メイリオ" w:eastAsia="メイリオ" w:hAnsi="メイリオ" w:hint="eastAsia"/>
                <w:b/>
                <w:kern w:val="0"/>
                <w:szCs w:val="21"/>
              </w:rPr>
              <w:t>・</w:t>
            </w:r>
            <w:r w:rsidR="00DC3220">
              <w:rPr>
                <w:rFonts w:ascii="メイリオ" w:eastAsia="メイリオ" w:hAnsi="メイリオ" w:hint="eastAsia"/>
                <w:b/>
                <w:kern w:val="0"/>
                <w:szCs w:val="21"/>
              </w:rPr>
              <w:t>団体</w:t>
            </w:r>
            <w:r w:rsidR="007E2658">
              <w:rPr>
                <w:rFonts w:ascii="メイリオ" w:eastAsia="メイリオ" w:hAnsi="メイリオ" w:hint="eastAsia"/>
                <w:b/>
                <w:kern w:val="0"/>
                <w:szCs w:val="21"/>
              </w:rPr>
              <w:t xml:space="preserve"> </w:t>
            </w:r>
            <w:r w:rsidRPr="009374E1">
              <w:rPr>
                <w:rFonts w:ascii="メイリオ" w:eastAsia="メイリオ" w:hAnsi="メイリオ" w:hint="eastAsia"/>
                <w:b/>
                <w:kern w:val="0"/>
                <w:szCs w:val="21"/>
                <w:fitText w:val="212" w:id="2016101889"/>
              </w:rPr>
              <w:t>名</w:t>
            </w:r>
          </w:p>
        </w:tc>
        <w:sdt>
          <w:sdtPr>
            <w:rPr>
              <w:rFonts w:ascii="メイリオ" w:eastAsia="メイリオ" w:hAnsi="メイリオ" w:hint="eastAsia"/>
              <w:szCs w:val="21"/>
            </w:rPr>
            <w:id w:val="1617866023"/>
            <w:placeholder>
              <w:docPart w:val="9FC658234E0B4965B62AE00B51ED1A3D"/>
            </w:placeholder>
            <w:showingPlcHdr/>
            <w:text/>
          </w:sdtPr>
          <w:sdtContent>
            <w:tc>
              <w:tcPr>
                <w:tcW w:w="7371" w:type="dxa"/>
                <w:shd w:val="clear" w:color="auto" w:fill="auto"/>
                <w:vAlign w:val="center"/>
              </w:tcPr>
              <w:p w14:paraId="2ADC3F02" w14:textId="77777777" w:rsidR="00D0567C" w:rsidRPr="00E42082" w:rsidRDefault="005301CD" w:rsidP="00E42082">
                <w:pPr>
                  <w:adjustRightInd w:val="0"/>
                  <w:snapToGrid w:val="0"/>
                  <w:spacing w:line="209" w:lineRule="auto"/>
                  <w:jc w:val="left"/>
                  <w:rPr>
                    <w:rFonts w:ascii="メイリオ" w:eastAsia="メイリオ" w:hAnsi="メイリオ"/>
                    <w:szCs w:val="21"/>
                  </w:rPr>
                </w:pPr>
                <w:r>
                  <w:rPr>
                    <w:rFonts w:ascii="メイリオ" w:eastAsia="メイリオ" w:hAnsi="メイリオ" w:hint="eastAsia"/>
                    <w:szCs w:val="21"/>
                  </w:rPr>
                  <w:t xml:space="preserve">　</w:t>
                </w:r>
              </w:p>
            </w:tc>
          </w:sdtContent>
        </w:sdt>
      </w:tr>
      <w:tr w:rsidR="00F7641E" w:rsidRPr="00E42082" w14:paraId="450FB5C6" w14:textId="77777777" w:rsidTr="009374E1">
        <w:trPr>
          <w:trHeight w:val="907"/>
        </w:trPr>
        <w:tc>
          <w:tcPr>
            <w:tcW w:w="2405" w:type="dxa"/>
            <w:shd w:val="clear" w:color="auto" w:fill="auto"/>
            <w:vAlign w:val="center"/>
          </w:tcPr>
          <w:p w14:paraId="20B0E2E2" w14:textId="77777777" w:rsidR="00F7641E" w:rsidRPr="00E42082" w:rsidRDefault="00F7641E" w:rsidP="00E42082">
            <w:pPr>
              <w:adjustRightInd w:val="0"/>
              <w:snapToGrid w:val="0"/>
              <w:spacing w:line="209" w:lineRule="auto"/>
              <w:jc w:val="center"/>
              <w:rPr>
                <w:rFonts w:ascii="メイリオ" w:eastAsia="メイリオ" w:hAnsi="メイリオ"/>
                <w:b/>
                <w:szCs w:val="21"/>
              </w:rPr>
            </w:pPr>
            <w:r w:rsidRPr="009374E1">
              <w:rPr>
                <w:rFonts w:ascii="メイリオ" w:eastAsia="メイリオ" w:hAnsi="メイリオ" w:hint="eastAsia"/>
                <w:b/>
                <w:spacing w:val="157"/>
                <w:kern w:val="0"/>
                <w:szCs w:val="21"/>
                <w:fitText w:val="1260" w:id="-147153663"/>
              </w:rPr>
              <w:t>部署</w:t>
            </w:r>
            <w:r w:rsidRPr="009374E1">
              <w:rPr>
                <w:rFonts w:ascii="メイリオ" w:eastAsia="メイリオ" w:hAnsi="メイリオ" w:hint="eastAsia"/>
                <w:b/>
                <w:spacing w:val="1"/>
                <w:kern w:val="0"/>
                <w:szCs w:val="21"/>
                <w:fitText w:val="1260" w:id="-147153663"/>
              </w:rPr>
              <w:t>名</w:t>
            </w:r>
          </w:p>
        </w:tc>
        <w:sdt>
          <w:sdtPr>
            <w:rPr>
              <w:rFonts w:ascii="メイリオ" w:eastAsia="メイリオ" w:hAnsi="メイリオ" w:hint="eastAsia"/>
              <w:szCs w:val="21"/>
            </w:rPr>
            <w:id w:val="521293723"/>
            <w:placeholder>
              <w:docPart w:val="27C507B74A224362A6D1409599365398"/>
            </w:placeholder>
            <w:text/>
          </w:sdtPr>
          <w:sdtContent>
            <w:tc>
              <w:tcPr>
                <w:tcW w:w="7371" w:type="dxa"/>
                <w:shd w:val="clear" w:color="auto" w:fill="auto"/>
                <w:vAlign w:val="center"/>
              </w:tcPr>
              <w:p w14:paraId="3CFCB099" w14:textId="77777777" w:rsidR="00D0567C" w:rsidRPr="00E42082" w:rsidRDefault="00CD7FE5" w:rsidP="00E42082">
                <w:pPr>
                  <w:adjustRightInd w:val="0"/>
                  <w:snapToGrid w:val="0"/>
                  <w:spacing w:line="209" w:lineRule="auto"/>
                  <w:jc w:val="left"/>
                  <w:rPr>
                    <w:rFonts w:ascii="メイリオ" w:eastAsia="メイリオ" w:hAnsi="メイリオ"/>
                    <w:szCs w:val="21"/>
                  </w:rPr>
                </w:pPr>
                <w:r>
                  <w:rPr>
                    <w:rFonts w:ascii="メイリオ" w:eastAsia="メイリオ" w:hAnsi="メイリオ" w:hint="eastAsia"/>
                    <w:szCs w:val="21"/>
                  </w:rPr>
                  <w:t xml:space="preserve">　</w:t>
                </w:r>
              </w:p>
            </w:tc>
          </w:sdtContent>
        </w:sdt>
      </w:tr>
      <w:tr w:rsidR="00F7641E" w:rsidRPr="00E42082" w14:paraId="6C3D4C3F" w14:textId="77777777" w:rsidTr="009374E1">
        <w:trPr>
          <w:trHeight w:val="907"/>
        </w:trPr>
        <w:tc>
          <w:tcPr>
            <w:tcW w:w="2405" w:type="dxa"/>
            <w:shd w:val="clear" w:color="auto" w:fill="auto"/>
            <w:vAlign w:val="center"/>
          </w:tcPr>
          <w:p w14:paraId="06BD3EC1" w14:textId="77777777" w:rsidR="00F7641E" w:rsidRPr="00E42082" w:rsidRDefault="00855111" w:rsidP="00E42082">
            <w:pPr>
              <w:adjustRightInd w:val="0"/>
              <w:snapToGrid w:val="0"/>
              <w:spacing w:line="209" w:lineRule="auto"/>
              <w:jc w:val="center"/>
              <w:rPr>
                <w:rFonts w:ascii="メイリオ" w:eastAsia="メイリオ" w:hAnsi="メイリオ"/>
                <w:b/>
                <w:szCs w:val="21"/>
              </w:rPr>
            </w:pPr>
            <w:r w:rsidRPr="009374E1">
              <w:rPr>
                <w:rFonts w:ascii="メイリオ" w:eastAsia="メイリオ" w:hAnsi="メイリオ" w:hint="eastAsia"/>
                <w:b/>
                <w:spacing w:val="70"/>
                <w:kern w:val="0"/>
                <w:szCs w:val="21"/>
                <w:fitText w:val="1260" w:id="1943538176"/>
              </w:rPr>
              <w:t>担当者</w:t>
            </w:r>
            <w:r w:rsidRPr="009374E1">
              <w:rPr>
                <w:rFonts w:ascii="メイリオ" w:eastAsia="メイリオ" w:hAnsi="メイリオ" w:hint="eastAsia"/>
                <w:b/>
                <w:kern w:val="0"/>
                <w:szCs w:val="21"/>
                <w:fitText w:val="1260" w:id="1943538176"/>
              </w:rPr>
              <w:t>名</w:t>
            </w:r>
          </w:p>
        </w:tc>
        <w:sdt>
          <w:sdtPr>
            <w:rPr>
              <w:rFonts w:ascii="メイリオ" w:eastAsia="メイリオ" w:hAnsi="メイリオ"/>
              <w:szCs w:val="21"/>
            </w:rPr>
            <w:id w:val="1246995580"/>
            <w:placeholder>
              <w:docPart w:val="F88C2D72AB3A41BC8460732EBAB4FB41"/>
            </w:placeholder>
            <w:showingPlcHdr/>
            <w:text/>
          </w:sdtPr>
          <w:sdtContent>
            <w:tc>
              <w:tcPr>
                <w:tcW w:w="7371" w:type="dxa"/>
                <w:shd w:val="clear" w:color="auto" w:fill="auto"/>
                <w:vAlign w:val="center"/>
              </w:tcPr>
              <w:p w14:paraId="251D3314" w14:textId="77777777" w:rsidR="00C5657C" w:rsidRPr="00E42082" w:rsidRDefault="00CD7FE5" w:rsidP="00E42082">
                <w:pPr>
                  <w:adjustRightInd w:val="0"/>
                  <w:snapToGrid w:val="0"/>
                  <w:spacing w:line="209" w:lineRule="auto"/>
                  <w:jc w:val="left"/>
                  <w:rPr>
                    <w:rFonts w:ascii="メイリオ" w:eastAsia="メイリオ" w:hAnsi="メイリオ"/>
                    <w:szCs w:val="21"/>
                  </w:rPr>
                </w:pPr>
                <w:r>
                  <w:rPr>
                    <w:rFonts w:ascii="メイリオ" w:eastAsia="メイリオ" w:hAnsi="メイリオ" w:hint="eastAsia"/>
                    <w:szCs w:val="21"/>
                  </w:rPr>
                  <w:t xml:space="preserve">　</w:t>
                </w:r>
              </w:p>
            </w:tc>
          </w:sdtContent>
        </w:sdt>
      </w:tr>
      <w:tr w:rsidR="00F7641E" w:rsidRPr="00E42082" w14:paraId="5AC21AD9" w14:textId="77777777" w:rsidTr="009374E1">
        <w:trPr>
          <w:trHeight w:val="1134"/>
        </w:trPr>
        <w:tc>
          <w:tcPr>
            <w:tcW w:w="2405" w:type="dxa"/>
            <w:shd w:val="clear" w:color="auto" w:fill="auto"/>
            <w:vAlign w:val="center"/>
          </w:tcPr>
          <w:p w14:paraId="06A2FFC1" w14:textId="77777777" w:rsidR="00F7641E" w:rsidRPr="00E42082" w:rsidRDefault="00F7641E" w:rsidP="00E42082">
            <w:pPr>
              <w:adjustRightInd w:val="0"/>
              <w:snapToGrid w:val="0"/>
              <w:spacing w:line="209" w:lineRule="auto"/>
              <w:jc w:val="center"/>
              <w:rPr>
                <w:rFonts w:ascii="メイリオ" w:eastAsia="メイリオ" w:hAnsi="メイリオ"/>
                <w:b/>
                <w:szCs w:val="21"/>
              </w:rPr>
            </w:pPr>
            <w:r w:rsidRPr="009374E1">
              <w:rPr>
                <w:rFonts w:ascii="メイリオ" w:eastAsia="メイリオ" w:hAnsi="メイリオ" w:hint="eastAsia"/>
                <w:b/>
                <w:spacing w:val="157"/>
                <w:kern w:val="0"/>
                <w:szCs w:val="21"/>
                <w:fitText w:val="1260" w:id="1936367873"/>
              </w:rPr>
              <w:t>連絡</w:t>
            </w:r>
            <w:r w:rsidRPr="009374E1">
              <w:rPr>
                <w:rFonts w:ascii="メイリオ" w:eastAsia="メイリオ" w:hAnsi="メイリオ" w:hint="eastAsia"/>
                <w:b/>
                <w:spacing w:val="1"/>
                <w:kern w:val="0"/>
                <w:szCs w:val="21"/>
                <w:fitText w:val="1260" w:id="1936367873"/>
              </w:rPr>
              <w:t>先</w:t>
            </w:r>
          </w:p>
        </w:tc>
        <w:tc>
          <w:tcPr>
            <w:tcW w:w="7371" w:type="dxa"/>
            <w:shd w:val="clear" w:color="auto" w:fill="auto"/>
          </w:tcPr>
          <w:p w14:paraId="363A5420" w14:textId="77777777" w:rsidR="00C5657C" w:rsidRPr="00E42082" w:rsidRDefault="00C5657C" w:rsidP="00E42082">
            <w:pPr>
              <w:adjustRightInd w:val="0"/>
              <w:snapToGrid w:val="0"/>
              <w:spacing w:line="209" w:lineRule="auto"/>
              <w:rPr>
                <w:rFonts w:ascii="メイリオ" w:eastAsia="メイリオ" w:hAnsi="メイリオ"/>
                <w:szCs w:val="21"/>
              </w:rPr>
            </w:pPr>
            <w:r w:rsidRPr="00E42082">
              <w:rPr>
                <w:rFonts w:ascii="メイリオ" w:eastAsia="メイリオ" w:hAnsi="メイリオ" w:hint="eastAsia"/>
                <w:szCs w:val="21"/>
              </w:rPr>
              <w:t>TEL：</w:t>
            </w:r>
            <w:sdt>
              <w:sdtPr>
                <w:rPr>
                  <w:rFonts w:ascii="メイリオ" w:eastAsia="メイリオ" w:hAnsi="メイリオ" w:hint="eastAsia"/>
                  <w:szCs w:val="21"/>
                </w:rPr>
                <w:id w:val="-1836141672"/>
                <w:placeholder>
                  <w:docPart w:val="4DC628231C2C46688E92ECDA55C809AE"/>
                </w:placeholder>
                <w:showingPlcHdr/>
                <w:text/>
              </w:sdtPr>
              <w:sdtContent>
                <w:r w:rsidR="005301CD">
                  <w:rPr>
                    <w:rFonts w:ascii="メイリオ" w:eastAsia="メイリオ" w:hAnsi="メイリオ" w:hint="eastAsia"/>
                    <w:szCs w:val="21"/>
                  </w:rPr>
                  <w:t xml:space="preserve">　</w:t>
                </w:r>
              </w:sdtContent>
            </w:sdt>
            <w:r w:rsidRPr="00E42082">
              <w:rPr>
                <w:rFonts w:ascii="メイリオ" w:eastAsia="メイリオ" w:hAnsi="メイリオ" w:hint="eastAsia"/>
                <w:szCs w:val="21"/>
              </w:rPr>
              <w:t xml:space="preserve">　　　　　　　</w:t>
            </w:r>
            <w:r w:rsidR="005301CD">
              <w:rPr>
                <w:rFonts w:ascii="メイリオ" w:eastAsia="メイリオ" w:hAnsi="メイリオ" w:hint="eastAsia"/>
                <w:szCs w:val="21"/>
              </w:rPr>
              <w:t xml:space="preserve">　　　</w:t>
            </w:r>
            <w:r w:rsidRPr="00E42082">
              <w:rPr>
                <w:rFonts w:ascii="メイリオ" w:eastAsia="メイリオ" w:hAnsi="メイリオ" w:hint="eastAsia"/>
                <w:szCs w:val="21"/>
              </w:rPr>
              <w:t>FAX：</w:t>
            </w:r>
            <w:sdt>
              <w:sdtPr>
                <w:rPr>
                  <w:rFonts w:ascii="メイリオ" w:eastAsia="メイリオ" w:hAnsi="メイリオ" w:hint="eastAsia"/>
                  <w:szCs w:val="21"/>
                </w:rPr>
                <w:id w:val="974654398"/>
                <w:placeholder>
                  <w:docPart w:val="F4A079C08D1D462BA2795E98DF3FE439"/>
                </w:placeholder>
                <w:showingPlcHdr/>
                <w:text/>
              </w:sdtPr>
              <w:sdtContent>
                <w:r w:rsidR="00CD7FE5">
                  <w:rPr>
                    <w:rFonts w:ascii="メイリオ" w:eastAsia="メイリオ" w:hAnsi="メイリオ" w:hint="eastAsia"/>
                    <w:szCs w:val="21"/>
                  </w:rPr>
                  <w:t xml:space="preserve">　</w:t>
                </w:r>
              </w:sdtContent>
            </w:sdt>
          </w:p>
          <w:p w14:paraId="76BA0E43" w14:textId="77777777" w:rsidR="00C5657C" w:rsidRPr="00E42082" w:rsidRDefault="00C5657C" w:rsidP="00E42082">
            <w:pPr>
              <w:adjustRightInd w:val="0"/>
              <w:snapToGrid w:val="0"/>
              <w:spacing w:line="209" w:lineRule="auto"/>
              <w:rPr>
                <w:rFonts w:ascii="メイリオ" w:eastAsia="メイリオ" w:hAnsi="メイリオ"/>
                <w:szCs w:val="21"/>
              </w:rPr>
            </w:pPr>
            <w:r w:rsidRPr="00E42082">
              <w:rPr>
                <w:rFonts w:ascii="メイリオ" w:eastAsia="メイリオ" w:hAnsi="メイリオ" w:hint="eastAsia"/>
                <w:szCs w:val="21"/>
              </w:rPr>
              <w:t>E-mail：</w:t>
            </w:r>
            <w:sdt>
              <w:sdtPr>
                <w:rPr>
                  <w:rFonts w:ascii="メイリオ" w:eastAsia="メイリオ" w:hAnsi="メイリオ" w:hint="eastAsia"/>
                  <w:szCs w:val="21"/>
                </w:rPr>
                <w:id w:val="-734549759"/>
                <w:placeholder>
                  <w:docPart w:val="FC2CFA1BB4C944A7907C63752482EDAA"/>
                </w:placeholder>
                <w:showingPlcHdr/>
                <w:text/>
              </w:sdtPr>
              <w:sdtContent>
                <w:r w:rsidR="00CD7FE5">
                  <w:rPr>
                    <w:rFonts w:ascii="メイリオ" w:eastAsia="メイリオ" w:hAnsi="メイリオ" w:hint="eastAsia"/>
                    <w:szCs w:val="21"/>
                  </w:rPr>
                  <w:t xml:space="preserve">　</w:t>
                </w:r>
              </w:sdtContent>
            </w:sdt>
          </w:p>
        </w:tc>
      </w:tr>
    </w:tbl>
    <w:p w14:paraId="638CD012" w14:textId="77777777" w:rsidR="001617B8" w:rsidRPr="00E42082" w:rsidRDefault="001617B8" w:rsidP="00E42082">
      <w:pPr>
        <w:adjustRightInd w:val="0"/>
        <w:snapToGrid w:val="0"/>
        <w:spacing w:line="209" w:lineRule="auto"/>
        <w:rPr>
          <w:rFonts w:ascii="メイリオ" w:eastAsia="メイリオ" w:hAnsi="メイリオ"/>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7371"/>
      </w:tblGrid>
      <w:tr w:rsidR="007F028A" w:rsidRPr="00E42082" w14:paraId="617C6CE9" w14:textId="77777777" w:rsidTr="001D1CC2">
        <w:trPr>
          <w:trHeight w:val="680"/>
        </w:trPr>
        <w:tc>
          <w:tcPr>
            <w:tcW w:w="2405" w:type="dxa"/>
            <w:shd w:val="clear" w:color="auto" w:fill="auto"/>
            <w:vAlign w:val="center"/>
          </w:tcPr>
          <w:p w14:paraId="545150C0" w14:textId="77777777" w:rsidR="007F028A" w:rsidRDefault="007F028A" w:rsidP="00E42082">
            <w:pPr>
              <w:adjustRightInd w:val="0"/>
              <w:snapToGrid w:val="0"/>
              <w:spacing w:line="209" w:lineRule="auto"/>
              <w:jc w:val="center"/>
              <w:rPr>
                <w:rFonts w:ascii="メイリオ" w:eastAsia="メイリオ" w:hAnsi="メイリオ"/>
                <w:b/>
                <w:kern w:val="0"/>
                <w:szCs w:val="21"/>
              </w:rPr>
            </w:pPr>
            <w:r>
              <w:rPr>
                <w:rFonts w:ascii="メイリオ" w:eastAsia="メイリオ" w:hAnsi="メイリオ" w:hint="eastAsia"/>
                <w:b/>
                <w:kern w:val="0"/>
                <w:szCs w:val="21"/>
              </w:rPr>
              <w:t>相談希望日時</w:t>
            </w:r>
          </w:p>
          <w:p w14:paraId="13E68A39" w14:textId="0DF0C19E" w:rsidR="00DE376A" w:rsidRPr="001D1CC2" w:rsidRDefault="00DE376A" w:rsidP="00E42082">
            <w:pPr>
              <w:adjustRightInd w:val="0"/>
              <w:snapToGrid w:val="0"/>
              <w:spacing w:line="209" w:lineRule="auto"/>
              <w:jc w:val="center"/>
              <w:rPr>
                <w:rFonts w:ascii="メイリオ" w:eastAsia="メイリオ" w:hAnsi="メイリオ"/>
                <w:bCs/>
                <w:kern w:val="0"/>
                <w:sz w:val="16"/>
                <w:szCs w:val="16"/>
              </w:rPr>
            </w:pPr>
            <w:r w:rsidRPr="001D1CC2">
              <w:rPr>
                <w:rFonts w:ascii="メイリオ" w:eastAsia="メイリオ" w:hAnsi="メイリオ" w:hint="eastAsia"/>
                <w:bCs/>
                <w:kern w:val="0"/>
                <w:sz w:val="16"/>
                <w:szCs w:val="16"/>
              </w:rPr>
              <w:t>（</w:t>
            </w:r>
            <w:r w:rsidR="0022781B">
              <w:rPr>
                <w:rFonts w:ascii="メイリオ" w:eastAsia="メイリオ" w:hAnsi="メイリオ" w:hint="eastAsia"/>
                <w:bCs/>
                <w:kern w:val="0"/>
                <w:sz w:val="16"/>
                <w:szCs w:val="16"/>
              </w:rPr>
              <w:t>申込より7営業日後以降の日付を</w:t>
            </w:r>
            <w:r w:rsidRPr="001D1CC2">
              <w:rPr>
                <w:rFonts w:ascii="メイリオ" w:eastAsia="メイリオ" w:hAnsi="メイリオ" w:hint="eastAsia"/>
                <w:bCs/>
                <w:kern w:val="0"/>
                <w:sz w:val="16"/>
                <w:szCs w:val="16"/>
              </w:rPr>
              <w:t>記載してください）</w:t>
            </w:r>
          </w:p>
        </w:tc>
        <w:tc>
          <w:tcPr>
            <w:tcW w:w="7371" w:type="dxa"/>
            <w:shd w:val="clear" w:color="auto" w:fill="auto"/>
            <w:vAlign w:val="center"/>
          </w:tcPr>
          <w:p w14:paraId="2A7D362D" w14:textId="5237A28C" w:rsidR="007F028A" w:rsidRDefault="00DE376A" w:rsidP="00E42082">
            <w:pPr>
              <w:adjustRightInd w:val="0"/>
              <w:snapToGrid w:val="0"/>
              <w:spacing w:line="209" w:lineRule="auto"/>
              <w:jc w:val="left"/>
              <w:rPr>
                <w:rFonts w:ascii="メイリオ" w:eastAsia="メイリオ" w:hAnsi="メイリオ"/>
                <w:szCs w:val="21"/>
              </w:rPr>
            </w:pPr>
            <w:r>
              <w:rPr>
                <w:rFonts w:ascii="メイリオ" w:eastAsia="メイリオ" w:hAnsi="メイリオ" w:hint="eastAsia"/>
                <w:szCs w:val="21"/>
              </w:rPr>
              <w:t>（例）</w:t>
            </w:r>
            <w:r w:rsidR="0022781B">
              <w:rPr>
                <w:rFonts w:ascii="メイリオ" w:eastAsia="メイリオ" w:hAnsi="メイリオ" w:hint="eastAsia"/>
                <w:szCs w:val="21"/>
              </w:rPr>
              <w:t>〇</w:t>
            </w:r>
            <w:r>
              <w:rPr>
                <w:rFonts w:ascii="メイリオ" w:eastAsia="メイリオ" w:hAnsi="メイリオ" w:hint="eastAsia"/>
                <w:szCs w:val="21"/>
              </w:rPr>
              <w:t>月</w:t>
            </w:r>
            <w:r w:rsidR="0022781B">
              <w:rPr>
                <w:rFonts w:ascii="メイリオ" w:eastAsia="メイリオ" w:hAnsi="メイリオ" w:hint="eastAsia"/>
                <w:szCs w:val="21"/>
              </w:rPr>
              <w:t>〇</w:t>
            </w:r>
            <w:r>
              <w:rPr>
                <w:rFonts w:ascii="メイリオ" w:eastAsia="メイリオ" w:hAnsi="メイリオ" w:hint="eastAsia"/>
                <w:szCs w:val="21"/>
              </w:rPr>
              <w:t xml:space="preserve">日　</w:t>
            </w:r>
            <w:r w:rsidR="0022781B">
              <w:rPr>
                <w:rFonts w:ascii="メイリオ" w:eastAsia="メイリオ" w:hAnsi="メイリオ" w:hint="eastAsia"/>
                <w:szCs w:val="21"/>
              </w:rPr>
              <w:t>〇</w:t>
            </w:r>
            <w:r>
              <w:rPr>
                <w:rFonts w:ascii="メイリオ" w:eastAsia="メイリオ" w:hAnsi="メイリオ" w:hint="eastAsia"/>
                <w:szCs w:val="21"/>
              </w:rPr>
              <w:t>時</w:t>
            </w:r>
            <w:r w:rsidR="0022781B">
              <w:rPr>
                <w:rFonts w:ascii="メイリオ" w:eastAsia="メイリオ" w:hAnsi="メイリオ" w:hint="eastAsia"/>
                <w:szCs w:val="21"/>
              </w:rPr>
              <w:t>～〇</w:t>
            </w:r>
            <w:r>
              <w:rPr>
                <w:rFonts w:ascii="メイリオ" w:eastAsia="メイリオ" w:hAnsi="メイリオ" w:hint="eastAsia"/>
                <w:szCs w:val="21"/>
              </w:rPr>
              <w:t>時の間</w:t>
            </w:r>
            <w:r w:rsidR="0022781B">
              <w:rPr>
                <w:rFonts w:ascii="メイリオ" w:eastAsia="メイリオ" w:hAnsi="メイリオ" w:hint="eastAsia"/>
                <w:szCs w:val="21"/>
              </w:rPr>
              <w:t xml:space="preserve">　</w:t>
            </w:r>
          </w:p>
          <w:p w14:paraId="0E5156D2" w14:textId="05D900C4" w:rsidR="0022781B" w:rsidRPr="0022781B" w:rsidRDefault="0022781B" w:rsidP="00E42082">
            <w:pPr>
              <w:adjustRightInd w:val="0"/>
              <w:snapToGrid w:val="0"/>
              <w:spacing w:line="209" w:lineRule="auto"/>
              <w:jc w:val="left"/>
              <w:rPr>
                <w:rFonts w:ascii="メイリオ" w:eastAsia="メイリオ" w:hAnsi="メイリオ"/>
                <w:szCs w:val="21"/>
              </w:rPr>
            </w:pPr>
            <w:r>
              <w:rPr>
                <w:rFonts w:ascii="メイリオ" w:eastAsia="メイリオ" w:hAnsi="メイリオ" w:hint="eastAsia"/>
                <w:szCs w:val="21"/>
              </w:rPr>
              <w:t xml:space="preserve">　　　▲月▲日　▲時～▲時の間</w:t>
            </w:r>
          </w:p>
        </w:tc>
      </w:tr>
      <w:tr w:rsidR="00F8354A" w:rsidRPr="00E42082" w14:paraId="76F3981A" w14:textId="77777777" w:rsidTr="001D1CC2">
        <w:trPr>
          <w:trHeight w:val="680"/>
        </w:trPr>
        <w:tc>
          <w:tcPr>
            <w:tcW w:w="2405" w:type="dxa"/>
            <w:shd w:val="clear" w:color="auto" w:fill="auto"/>
            <w:vAlign w:val="center"/>
          </w:tcPr>
          <w:p w14:paraId="790D6324" w14:textId="38A2C25A" w:rsidR="001D1CC2" w:rsidRPr="00F8354A" w:rsidRDefault="00661294" w:rsidP="00E42082">
            <w:pPr>
              <w:adjustRightInd w:val="0"/>
              <w:snapToGrid w:val="0"/>
              <w:spacing w:line="209" w:lineRule="auto"/>
              <w:jc w:val="center"/>
              <w:rPr>
                <w:rFonts w:ascii="メイリオ" w:eastAsia="メイリオ" w:hAnsi="メイリオ"/>
                <w:b/>
                <w:kern w:val="0"/>
                <w:szCs w:val="21"/>
              </w:rPr>
            </w:pPr>
            <w:r w:rsidRPr="00CA546B">
              <w:rPr>
                <w:rFonts w:ascii="メイリオ" w:eastAsia="メイリオ" w:hAnsi="メイリオ" w:hint="eastAsia"/>
                <w:b/>
                <w:kern w:val="0"/>
                <w:szCs w:val="21"/>
              </w:rPr>
              <w:t>希望アドバイザー</w:t>
            </w:r>
          </w:p>
        </w:tc>
        <w:tc>
          <w:tcPr>
            <w:tcW w:w="7371" w:type="dxa"/>
            <w:shd w:val="clear" w:color="auto" w:fill="auto"/>
            <w:vAlign w:val="center"/>
          </w:tcPr>
          <w:p w14:paraId="11A1602F" w14:textId="66CD59A9" w:rsidR="00F8354A" w:rsidRDefault="00F8354A" w:rsidP="00E42082">
            <w:pPr>
              <w:adjustRightInd w:val="0"/>
              <w:snapToGrid w:val="0"/>
              <w:spacing w:line="209" w:lineRule="auto"/>
              <w:jc w:val="left"/>
              <w:rPr>
                <w:rFonts w:ascii="メイリオ" w:eastAsia="メイリオ" w:hAnsi="メイリオ"/>
                <w:szCs w:val="21"/>
              </w:rPr>
            </w:pPr>
          </w:p>
        </w:tc>
      </w:tr>
      <w:tr w:rsidR="001617B8" w:rsidRPr="00E42082" w14:paraId="3E552D56" w14:textId="77777777" w:rsidTr="001D1CC2">
        <w:trPr>
          <w:trHeight w:val="680"/>
        </w:trPr>
        <w:tc>
          <w:tcPr>
            <w:tcW w:w="2405" w:type="dxa"/>
            <w:shd w:val="clear" w:color="auto" w:fill="auto"/>
            <w:vAlign w:val="center"/>
          </w:tcPr>
          <w:p w14:paraId="2C172931" w14:textId="77777777" w:rsidR="001617B8" w:rsidRPr="00E42082" w:rsidRDefault="00F7641E" w:rsidP="00E42082">
            <w:pPr>
              <w:adjustRightInd w:val="0"/>
              <w:snapToGrid w:val="0"/>
              <w:spacing w:line="209" w:lineRule="auto"/>
              <w:jc w:val="center"/>
              <w:rPr>
                <w:rFonts w:ascii="メイリオ" w:eastAsia="メイリオ" w:hAnsi="メイリオ"/>
                <w:b/>
                <w:szCs w:val="21"/>
              </w:rPr>
            </w:pPr>
            <w:r w:rsidRPr="00CA546B">
              <w:rPr>
                <w:rFonts w:ascii="メイリオ" w:eastAsia="メイリオ" w:hAnsi="メイリオ" w:hint="eastAsia"/>
                <w:b/>
                <w:kern w:val="0"/>
                <w:szCs w:val="21"/>
                <w:fitText w:val="1260" w:id="1943541504"/>
              </w:rPr>
              <w:t>相談</w:t>
            </w:r>
            <w:r w:rsidR="001617B8" w:rsidRPr="00CA546B">
              <w:rPr>
                <w:rFonts w:ascii="メイリオ" w:eastAsia="メイリオ" w:hAnsi="メイリオ" w:hint="eastAsia"/>
                <w:b/>
                <w:kern w:val="0"/>
                <w:szCs w:val="21"/>
                <w:fitText w:val="1260" w:id="1943541504"/>
              </w:rPr>
              <w:t>タイトル</w:t>
            </w:r>
          </w:p>
        </w:tc>
        <w:sdt>
          <w:sdtPr>
            <w:rPr>
              <w:rFonts w:ascii="メイリオ" w:eastAsia="メイリオ" w:hAnsi="メイリオ" w:hint="eastAsia"/>
              <w:szCs w:val="21"/>
            </w:rPr>
            <w:id w:val="1660500126"/>
            <w:placeholder>
              <w:docPart w:val="79AEF9051FCC474D85D0F02FEBC5339E"/>
            </w:placeholder>
            <w:text/>
          </w:sdtPr>
          <w:sdtContent>
            <w:tc>
              <w:tcPr>
                <w:tcW w:w="7371" w:type="dxa"/>
                <w:shd w:val="clear" w:color="auto" w:fill="auto"/>
                <w:vAlign w:val="center"/>
              </w:tcPr>
              <w:p w14:paraId="0F9410CC" w14:textId="77777777" w:rsidR="00B5552C" w:rsidRPr="00E42082" w:rsidRDefault="00CD7FE5" w:rsidP="00E42082">
                <w:pPr>
                  <w:adjustRightInd w:val="0"/>
                  <w:snapToGrid w:val="0"/>
                  <w:spacing w:line="209" w:lineRule="auto"/>
                  <w:jc w:val="left"/>
                  <w:rPr>
                    <w:rFonts w:ascii="メイリオ" w:eastAsia="メイリオ" w:hAnsi="メイリオ"/>
                    <w:szCs w:val="21"/>
                  </w:rPr>
                </w:pPr>
                <w:r>
                  <w:rPr>
                    <w:rFonts w:ascii="メイリオ" w:eastAsia="メイリオ" w:hAnsi="メイリオ" w:hint="eastAsia"/>
                    <w:szCs w:val="21"/>
                  </w:rPr>
                  <w:t xml:space="preserve">　</w:t>
                </w:r>
              </w:p>
            </w:tc>
          </w:sdtContent>
        </w:sdt>
      </w:tr>
      <w:tr w:rsidR="00746D22" w:rsidRPr="00E42082" w14:paraId="51B89517" w14:textId="77777777" w:rsidTr="001D1CC2">
        <w:tc>
          <w:tcPr>
            <w:tcW w:w="2405" w:type="dxa"/>
            <w:shd w:val="clear" w:color="auto" w:fill="auto"/>
            <w:vAlign w:val="center"/>
          </w:tcPr>
          <w:p w14:paraId="52787D92" w14:textId="77777777" w:rsidR="00746D22" w:rsidRDefault="00746D22" w:rsidP="00E42082">
            <w:pPr>
              <w:adjustRightInd w:val="0"/>
              <w:snapToGrid w:val="0"/>
              <w:spacing w:line="209" w:lineRule="auto"/>
              <w:jc w:val="center"/>
              <w:rPr>
                <w:rFonts w:ascii="メイリオ" w:eastAsia="メイリオ" w:hAnsi="メイリオ"/>
                <w:b/>
                <w:kern w:val="0"/>
                <w:szCs w:val="21"/>
              </w:rPr>
            </w:pPr>
            <w:r>
              <w:rPr>
                <w:rFonts w:ascii="メイリオ" w:eastAsia="メイリオ" w:hAnsi="メイリオ" w:hint="eastAsia"/>
                <w:b/>
                <w:kern w:val="0"/>
                <w:szCs w:val="21"/>
              </w:rPr>
              <w:t>分類</w:t>
            </w:r>
          </w:p>
          <w:p w14:paraId="7270A25D" w14:textId="577C8928" w:rsidR="00746D22" w:rsidRPr="000D7BE8" w:rsidRDefault="00746D22" w:rsidP="00E42082">
            <w:pPr>
              <w:adjustRightInd w:val="0"/>
              <w:snapToGrid w:val="0"/>
              <w:spacing w:line="209" w:lineRule="auto"/>
              <w:jc w:val="center"/>
              <w:rPr>
                <w:rFonts w:ascii="メイリオ" w:eastAsia="メイリオ" w:hAnsi="メイリオ"/>
                <w:b/>
                <w:kern w:val="0"/>
                <w:szCs w:val="21"/>
              </w:rPr>
            </w:pPr>
            <w:r w:rsidRPr="001D1CC2">
              <w:rPr>
                <w:rFonts w:ascii="メイリオ" w:eastAsia="メイリオ" w:hAnsi="メイリオ" w:hint="eastAsia"/>
                <w:sz w:val="12"/>
                <w:szCs w:val="12"/>
              </w:rPr>
              <w:t>（該当分類をチェックしてください）</w:t>
            </w:r>
          </w:p>
        </w:tc>
        <w:tc>
          <w:tcPr>
            <w:tcW w:w="7371" w:type="dxa"/>
            <w:shd w:val="clear" w:color="auto" w:fill="auto"/>
            <w:vAlign w:val="center"/>
          </w:tcPr>
          <w:p w14:paraId="4540B2B3" w14:textId="77777777" w:rsidR="001D1CC2" w:rsidRDefault="00000000" w:rsidP="00746D22">
            <w:pPr>
              <w:adjustRightInd w:val="0"/>
              <w:snapToGrid w:val="0"/>
              <w:spacing w:line="209" w:lineRule="auto"/>
              <w:rPr>
                <w:rFonts w:ascii="メイリオ" w:eastAsia="メイリオ" w:hAnsi="メイリオ"/>
                <w:sz w:val="18"/>
                <w:szCs w:val="18"/>
              </w:rPr>
            </w:pPr>
            <w:sdt>
              <w:sdtPr>
                <w:rPr>
                  <w:rFonts w:ascii="メイリオ" w:eastAsia="メイリオ" w:hAnsi="メイリオ" w:hint="eastAsia"/>
                  <w:sz w:val="18"/>
                  <w:szCs w:val="18"/>
                </w:rPr>
                <w:id w:val="125430781"/>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創薬標的　</w:t>
            </w:r>
            <w:sdt>
              <w:sdtPr>
                <w:rPr>
                  <w:rFonts w:ascii="メイリオ" w:eastAsia="メイリオ" w:hAnsi="メイリオ" w:hint="eastAsia"/>
                  <w:sz w:val="18"/>
                  <w:szCs w:val="18"/>
                </w:rPr>
                <w:id w:val="-1215266534"/>
                <w14:checkbox>
                  <w14:checked w14:val="0"/>
                  <w14:checkedState w14:val="2612" w14:font="ＭＳ ゴシック"/>
                  <w14:uncheckedState w14:val="2610" w14:font="ＭＳ ゴシック"/>
                </w14:checkbox>
              </w:sdtPr>
              <w:sdtContent>
                <w:r w:rsidR="001D1CC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創薬基盤技術　</w:t>
            </w:r>
            <w:sdt>
              <w:sdtPr>
                <w:rPr>
                  <w:rFonts w:ascii="メイリオ" w:eastAsia="メイリオ" w:hAnsi="メイリオ" w:hint="eastAsia"/>
                  <w:sz w:val="18"/>
                  <w:szCs w:val="18"/>
                </w:rPr>
                <w:id w:val="554662404"/>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分析・評価　</w:t>
            </w:r>
            <w:sdt>
              <w:sdtPr>
                <w:rPr>
                  <w:rFonts w:ascii="メイリオ" w:eastAsia="メイリオ" w:hAnsi="メイリオ" w:hint="eastAsia"/>
                  <w:sz w:val="18"/>
                  <w:szCs w:val="18"/>
                </w:rPr>
                <w:id w:val="1105082899"/>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バイオマーカー　</w:t>
            </w:r>
            <w:sdt>
              <w:sdtPr>
                <w:rPr>
                  <w:rFonts w:ascii="メイリオ" w:eastAsia="メイリオ" w:hAnsi="メイリオ" w:hint="eastAsia"/>
                  <w:sz w:val="18"/>
                  <w:szCs w:val="18"/>
                </w:rPr>
                <w:id w:val="1196049750"/>
                <w14:checkbox>
                  <w14:checked w14:val="1"/>
                  <w14:checkedState w14:val="2612" w14:font="ＭＳ ゴシック"/>
                  <w14:uncheckedState w14:val="2610" w14:font="ＭＳ ゴシック"/>
                </w14:checkbox>
              </w:sdtPr>
              <w:sdtContent>
                <w:r w:rsid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イメージング</w:t>
            </w:r>
          </w:p>
          <w:p w14:paraId="60BE5994" w14:textId="77777777" w:rsidR="001D1CC2" w:rsidRDefault="00000000" w:rsidP="001D1CC2">
            <w:pPr>
              <w:adjustRightInd w:val="0"/>
              <w:snapToGrid w:val="0"/>
              <w:spacing w:line="209" w:lineRule="auto"/>
              <w:rPr>
                <w:rFonts w:ascii="メイリオ" w:eastAsia="メイリオ" w:hAnsi="メイリオ"/>
                <w:sz w:val="18"/>
                <w:szCs w:val="18"/>
              </w:rPr>
            </w:pPr>
            <w:sdt>
              <w:sdtPr>
                <w:rPr>
                  <w:rFonts w:ascii="メイリオ" w:eastAsia="メイリオ" w:hAnsi="メイリオ" w:hint="eastAsia"/>
                  <w:sz w:val="18"/>
                  <w:szCs w:val="18"/>
                </w:rPr>
                <w:id w:val="1325095441"/>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治療法　</w:t>
            </w:r>
            <w:sdt>
              <w:sdtPr>
                <w:rPr>
                  <w:rFonts w:ascii="メイリオ" w:eastAsia="メイリオ" w:hAnsi="メイリオ" w:hint="eastAsia"/>
                  <w:sz w:val="18"/>
                  <w:szCs w:val="18"/>
                </w:rPr>
                <w:id w:val="-1912381607"/>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病態・疾患モデル　</w:t>
            </w:r>
            <w:sdt>
              <w:sdtPr>
                <w:rPr>
                  <w:rFonts w:ascii="メイリオ" w:eastAsia="メイリオ" w:hAnsi="メイリオ" w:hint="eastAsia"/>
                  <w:sz w:val="18"/>
                  <w:szCs w:val="18"/>
                </w:rPr>
                <w:id w:val="-2033179229"/>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シミ</w:t>
            </w:r>
            <w:r w:rsidR="00412768" w:rsidRPr="001D1CC2">
              <w:rPr>
                <w:rFonts w:ascii="メイリオ" w:eastAsia="メイリオ" w:hAnsi="メイリオ" w:hint="eastAsia"/>
                <w:sz w:val="18"/>
                <w:szCs w:val="18"/>
              </w:rPr>
              <w:t>ュ</w:t>
            </w:r>
            <w:r w:rsidR="00746D22" w:rsidRPr="001D1CC2">
              <w:rPr>
                <w:rFonts w:ascii="メイリオ" w:eastAsia="メイリオ" w:hAnsi="メイリオ" w:hint="eastAsia"/>
                <w:sz w:val="18"/>
                <w:szCs w:val="18"/>
              </w:rPr>
              <w:t>レーション</w:t>
            </w:r>
            <w:sdt>
              <w:sdtPr>
                <w:rPr>
                  <w:rFonts w:ascii="メイリオ" w:eastAsia="メイリオ" w:hAnsi="メイリオ" w:hint="eastAsia"/>
                  <w:sz w:val="18"/>
                  <w:szCs w:val="18"/>
                </w:rPr>
                <w:id w:val="1013104023"/>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標的探索・スクリーニング技術　</w:t>
            </w:r>
            <w:sdt>
              <w:sdtPr>
                <w:rPr>
                  <w:rFonts w:ascii="メイリオ" w:eastAsia="メイリオ" w:hAnsi="メイリオ" w:hint="eastAsia"/>
                  <w:sz w:val="18"/>
                  <w:szCs w:val="18"/>
                </w:rPr>
                <w:id w:val="1871336353"/>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生産・製造　</w:t>
            </w:r>
            <w:sdt>
              <w:sdtPr>
                <w:rPr>
                  <w:rFonts w:ascii="メイリオ" w:eastAsia="メイリオ" w:hAnsi="メイリオ" w:hint="eastAsia"/>
                  <w:sz w:val="18"/>
                  <w:szCs w:val="18"/>
                </w:rPr>
                <w:id w:val="1307966106"/>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装置　</w:t>
            </w:r>
            <w:sdt>
              <w:sdtPr>
                <w:rPr>
                  <w:rFonts w:ascii="メイリオ" w:eastAsia="メイリオ" w:hAnsi="メイリオ" w:hint="eastAsia"/>
                  <w:sz w:val="18"/>
                  <w:szCs w:val="18"/>
                </w:rPr>
                <w:id w:val="2045246091"/>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容器・包装</w:t>
            </w:r>
            <w:r w:rsidR="001D1CC2">
              <w:rPr>
                <w:rFonts w:ascii="メイリオ" w:eastAsia="メイリオ" w:hAnsi="メイリオ" w:hint="eastAsia"/>
                <w:sz w:val="18"/>
                <w:szCs w:val="18"/>
              </w:rPr>
              <w:t xml:space="preserve">　</w:t>
            </w:r>
            <w:sdt>
              <w:sdtPr>
                <w:rPr>
                  <w:rFonts w:ascii="メイリオ" w:eastAsia="メイリオ" w:hAnsi="メイリオ" w:hint="eastAsia"/>
                  <w:sz w:val="18"/>
                  <w:szCs w:val="18"/>
                </w:rPr>
                <w:id w:val="641852688"/>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輸送　</w:t>
            </w:r>
            <w:sdt>
              <w:sdtPr>
                <w:rPr>
                  <w:rFonts w:ascii="メイリオ" w:eastAsia="メイリオ" w:hAnsi="メイリオ" w:hint="eastAsia"/>
                  <w:sz w:val="18"/>
                  <w:szCs w:val="18"/>
                </w:rPr>
                <w:id w:val="49662798"/>
                <w14:checkbox>
                  <w14:checked w14:val="0"/>
                  <w14:checkedState w14:val="2612" w14:font="ＭＳ ゴシック"/>
                  <w14:uncheckedState w14:val="2610" w14:font="ＭＳ ゴシック"/>
                </w14:checkbox>
              </w:sdtPr>
              <w:sdtContent>
                <w:r w:rsid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保存・保管　</w:t>
            </w:r>
            <w:sdt>
              <w:sdtPr>
                <w:rPr>
                  <w:rFonts w:ascii="メイリオ" w:eastAsia="メイリオ" w:hAnsi="メイリオ" w:hint="eastAsia"/>
                  <w:sz w:val="18"/>
                  <w:szCs w:val="18"/>
                </w:rPr>
                <w:id w:val="1783845901"/>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アプリケーション</w:t>
            </w:r>
          </w:p>
          <w:p w14:paraId="6611BE26" w14:textId="0EABB100" w:rsidR="00707687" w:rsidRPr="001D1CC2" w:rsidRDefault="00000000" w:rsidP="001D1CC2">
            <w:pPr>
              <w:adjustRightInd w:val="0"/>
              <w:snapToGrid w:val="0"/>
              <w:spacing w:line="209" w:lineRule="auto"/>
              <w:rPr>
                <w:rFonts w:ascii="メイリオ" w:eastAsia="メイリオ" w:hAnsi="メイリオ"/>
                <w:sz w:val="18"/>
                <w:szCs w:val="18"/>
              </w:rPr>
            </w:pPr>
            <w:sdt>
              <w:sdtPr>
                <w:rPr>
                  <w:rFonts w:ascii="メイリオ" w:eastAsia="メイリオ" w:hAnsi="メイリオ" w:hint="eastAsia"/>
                  <w:sz w:val="18"/>
                  <w:szCs w:val="18"/>
                </w:rPr>
                <w:id w:val="-1519768424"/>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 xml:space="preserve">コンテンツ </w:t>
            </w:r>
            <w:sdt>
              <w:sdtPr>
                <w:rPr>
                  <w:rFonts w:ascii="メイリオ" w:eastAsia="メイリオ" w:hAnsi="メイリオ" w:hint="eastAsia"/>
                  <w:sz w:val="18"/>
                  <w:szCs w:val="18"/>
                </w:rPr>
                <w:id w:val="-1103037322"/>
                <w14:checkbox>
                  <w14:checked w14:val="0"/>
                  <w14:checkedState w14:val="2612" w14:font="ＭＳ ゴシック"/>
                  <w14:uncheckedState w14:val="2610" w14:font="ＭＳ ゴシック"/>
                </w14:checkbox>
              </w:sdtPr>
              <w:sdtContent>
                <w:r w:rsidR="00746D22" w:rsidRPr="001D1CC2">
                  <w:rPr>
                    <w:rFonts w:ascii="ＭＳ ゴシック" w:eastAsia="ＭＳ ゴシック" w:hAnsi="ＭＳ ゴシック" w:hint="eastAsia"/>
                    <w:sz w:val="18"/>
                    <w:szCs w:val="18"/>
                  </w:rPr>
                  <w:t>☐</w:t>
                </w:r>
              </w:sdtContent>
            </w:sdt>
            <w:r w:rsidR="00746D22" w:rsidRPr="001D1CC2">
              <w:rPr>
                <w:rFonts w:ascii="メイリオ" w:eastAsia="メイリオ" w:hAnsi="メイリオ" w:hint="eastAsia"/>
                <w:sz w:val="18"/>
                <w:szCs w:val="18"/>
              </w:rPr>
              <w:t>サービス</w:t>
            </w:r>
            <w:sdt>
              <w:sdtPr>
                <w:rPr>
                  <w:rFonts w:ascii="メイリオ" w:eastAsia="メイリオ" w:hAnsi="メイリオ" w:hint="eastAsia"/>
                  <w:sz w:val="18"/>
                  <w:szCs w:val="18"/>
                </w:rPr>
                <w:id w:val="-1338682721"/>
                <w14:checkbox>
                  <w14:checked w14:val="0"/>
                  <w14:checkedState w14:val="2612" w14:font="ＭＳ ゴシック"/>
                  <w14:uncheckedState w14:val="2610" w14:font="ＭＳ ゴシック"/>
                </w14:checkbox>
              </w:sdtPr>
              <w:sdtContent>
                <w:r w:rsidR="00707687" w:rsidRPr="001D1CC2">
                  <w:rPr>
                    <w:rFonts w:ascii="ＭＳ ゴシック" w:eastAsia="ＭＳ ゴシック" w:hAnsi="ＭＳ ゴシック" w:hint="eastAsia"/>
                    <w:sz w:val="18"/>
                    <w:szCs w:val="18"/>
                  </w:rPr>
                  <w:t>☐</w:t>
                </w:r>
              </w:sdtContent>
            </w:sdt>
            <w:r w:rsidR="00707687" w:rsidRPr="001D1CC2">
              <w:rPr>
                <w:rFonts w:ascii="メイリオ" w:eastAsia="メイリオ" w:hAnsi="メイリオ" w:hint="eastAsia"/>
                <w:sz w:val="18"/>
                <w:szCs w:val="18"/>
              </w:rPr>
              <w:t>その他</w:t>
            </w:r>
          </w:p>
        </w:tc>
      </w:tr>
      <w:tr w:rsidR="005649F1" w:rsidRPr="00E42082" w14:paraId="4567CDD7" w14:textId="77777777" w:rsidTr="009374E1">
        <w:trPr>
          <w:trHeight w:val="9593"/>
        </w:trPr>
        <w:tc>
          <w:tcPr>
            <w:tcW w:w="2405" w:type="dxa"/>
            <w:shd w:val="clear" w:color="auto" w:fill="auto"/>
          </w:tcPr>
          <w:p w14:paraId="768FF236" w14:textId="77777777" w:rsidR="005649F1" w:rsidRPr="00E42082" w:rsidRDefault="005649F1" w:rsidP="00E42082">
            <w:pPr>
              <w:adjustRightInd w:val="0"/>
              <w:snapToGrid w:val="0"/>
              <w:spacing w:line="209" w:lineRule="auto"/>
              <w:jc w:val="center"/>
              <w:rPr>
                <w:rFonts w:ascii="メイリオ" w:eastAsia="メイリオ" w:hAnsi="メイリオ"/>
                <w:b/>
                <w:kern w:val="0"/>
                <w:szCs w:val="21"/>
              </w:rPr>
            </w:pPr>
            <w:r w:rsidRPr="001D1CC2">
              <w:rPr>
                <w:rFonts w:ascii="メイリオ" w:eastAsia="メイリオ" w:hAnsi="メイリオ" w:hint="eastAsia"/>
                <w:b/>
                <w:spacing w:val="70"/>
                <w:kern w:val="0"/>
                <w:szCs w:val="21"/>
                <w:fitText w:val="1260" w:id="-147152125"/>
              </w:rPr>
              <w:t>相談内</w:t>
            </w:r>
            <w:r w:rsidRPr="001D1CC2">
              <w:rPr>
                <w:rFonts w:ascii="メイリオ" w:eastAsia="メイリオ" w:hAnsi="メイリオ" w:hint="eastAsia"/>
                <w:b/>
                <w:kern w:val="0"/>
                <w:szCs w:val="21"/>
                <w:fitText w:val="1260" w:id="-147152125"/>
              </w:rPr>
              <w:t>容</w:t>
            </w:r>
          </w:p>
          <w:p w14:paraId="0B4BF4DD" w14:textId="77777777" w:rsidR="005649F1" w:rsidRPr="00E42082" w:rsidRDefault="005649F1" w:rsidP="00E42082">
            <w:pPr>
              <w:adjustRightInd w:val="0"/>
              <w:snapToGrid w:val="0"/>
              <w:spacing w:line="209" w:lineRule="auto"/>
              <w:jc w:val="center"/>
              <w:rPr>
                <w:rFonts w:ascii="メイリオ" w:eastAsia="メイリオ" w:hAnsi="メイリオ"/>
                <w:b/>
                <w:kern w:val="0"/>
                <w:szCs w:val="21"/>
              </w:rPr>
            </w:pPr>
            <w:r w:rsidRPr="00E42082">
              <w:rPr>
                <w:rFonts w:ascii="メイリオ" w:eastAsia="メイリオ" w:hAnsi="メイリオ" w:hint="eastAsia"/>
                <w:sz w:val="18"/>
                <w:szCs w:val="18"/>
              </w:rPr>
              <w:t>(必要に応じて資料を添付してください)</w:t>
            </w:r>
          </w:p>
        </w:tc>
        <w:tc>
          <w:tcPr>
            <w:tcW w:w="7371" w:type="dxa"/>
            <w:shd w:val="clear" w:color="auto" w:fill="auto"/>
          </w:tcPr>
          <w:p w14:paraId="46166CBC" w14:textId="77777777" w:rsidR="005649F1" w:rsidRDefault="005649F1" w:rsidP="00E42082">
            <w:pPr>
              <w:adjustRightInd w:val="0"/>
              <w:snapToGrid w:val="0"/>
              <w:spacing w:line="209" w:lineRule="auto"/>
              <w:jc w:val="left"/>
              <w:rPr>
                <w:rFonts w:ascii="メイリオ" w:eastAsia="メイリオ" w:hAnsi="メイリオ"/>
                <w:szCs w:val="21"/>
              </w:rPr>
            </w:pPr>
          </w:p>
          <w:p w14:paraId="7BFD7469" w14:textId="26540EB3" w:rsidR="009374E1" w:rsidRPr="00E42082" w:rsidRDefault="009374E1" w:rsidP="00E42082">
            <w:pPr>
              <w:adjustRightInd w:val="0"/>
              <w:snapToGrid w:val="0"/>
              <w:spacing w:line="209" w:lineRule="auto"/>
              <w:jc w:val="left"/>
              <w:rPr>
                <w:rFonts w:ascii="メイリオ" w:eastAsia="メイリオ" w:hAnsi="メイリオ"/>
                <w:szCs w:val="21"/>
              </w:rPr>
            </w:pPr>
          </w:p>
        </w:tc>
      </w:tr>
    </w:tbl>
    <w:p w14:paraId="3A5087F3" w14:textId="77777777" w:rsidR="001617B8" w:rsidRPr="00E42082" w:rsidRDefault="00D0567C" w:rsidP="00E42082">
      <w:pPr>
        <w:adjustRightInd w:val="0"/>
        <w:snapToGrid w:val="0"/>
        <w:spacing w:line="209" w:lineRule="auto"/>
        <w:rPr>
          <w:rFonts w:ascii="メイリオ" w:eastAsia="メイリオ" w:hAnsi="メイリオ"/>
          <w:szCs w:val="21"/>
        </w:rPr>
      </w:pPr>
      <w:r w:rsidRPr="00E42082">
        <w:rPr>
          <w:rFonts w:ascii="メイリオ" w:eastAsia="メイリオ" w:hAnsi="メイリオ" w:hint="eastAsia"/>
          <w:szCs w:val="21"/>
        </w:rPr>
        <w:t>＜事務使用欄＞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977"/>
        <w:gridCol w:w="1417"/>
        <w:gridCol w:w="2977"/>
      </w:tblGrid>
      <w:tr w:rsidR="00F7641E" w:rsidRPr="00E42082" w14:paraId="3FD67A37" w14:textId="77777777" w:rsidTr="001D1CC2">
        <w:tc>
          <w:tcPr>
            <w:tcW w:w="2405" w:type="dxa"/>
            <w:shd w:val="clear" w:color="auto" w:fill="auto"/>
          </w:tcPr>
          <w:p w14:paraId="3E7C3CC2" w14:textId="77777777" w:rsidR="00F7641E" w:rsidRPr="00E42082" w:rsidRDefault="00F7641E" w:rsidP="00E42082">
            <w:pPr>
              <w:adjustRightInd w:val="0"/>
              <w:snapToGrid w:val="0"/>
              <w:spacing w:line="209" w:lineRule="auto"/>
              <w:jc w:val="center"/>
              <w:rPr>
                <w:rFonts w:ascii="メイリオ" w:eastAsia="メイリオ" w:hAnsi="メイリオ"/>
                <w:szCs w:val="21"/>
              </w:rPr>
            </w:pPr>
            <w:r w:rsidRPr="00E42082">
              <w:rPr>
                <w:rFonts w:ascii="メイリオ" w:eastAsia="メイリオ" w:hAnsi="メイリオ" w:hint="eastAsia"/>
                <w:szCs w:val="21"/>
              </w:rPr>
              <w:t>備</w:t>
            </w:r>
            <w:r w:rsidR="00D0567C" w:rsidRPr="00E42082">
              <w:rPr>
                <w:rFonts w:ascii="メイリオ" w:eastAsia="メイリオ" w:hAnsi="メイリオ" w:hint="eastAsia"/>
                <w:szCs w:val="21"/>
              </w:rPr>
              <w:t xml:space="preserve">　</w:t>
            </w:r>
            <w:r w:rsidRPr="00E42082">
              <w:rPr>
                <w:rFonts w:ascii="メイリオ" w:eastAsia="メイリオ" w:hAnsi="メイリオ" w:hint="eastAsia"/>
                <w:szCs w:val="21"/>
              </w:rPr>
              <w:t>考</w:t>
            </w:r>
          </w:p>
        </w:tc>
        <w:tc>
          <w:tcPr>
            <w:tcW w:w="7371" w:type="dxa"/>
            <w:gridSpan w:val="3"/>
            <w:shd w:val="clear" w:color="auto" w:fill="auto"/>
          </w:tcPr>
          <w:p w14:paraId="3F33C341" w14:textId="77777777" w:rsidR="00F7641E" w:rsidRPr="00E42082" w:rsidRDefault="00F7641E" w:rsidP="00E42082">
            <w:pPr>
              <w:adjustRightInd w:val="0"/>
              <w:snapToGrid w:val="0"/>
              <w:spacing w:line="209" w:lineRule="auto"/>
              <w:jc w:val="left"/>
              <w:rPr>
                <w:rFonts w:ascii="メイリオ" w:eastAsia="メイリオ" w:hAnsi="メイリオ"/>
                <w:szCs w:val="21"/>
              </w:rPr>
            </w:pPr>
          </w:p>
        </w:tc>
      </w:tr>
      <w:tr w:rsidR="00A0744F" w:rsidRPr="00E42082" w14:paraId="5D8C6EB4" w14:textId="77777777" w:rsidTr="001D1CC2">
        <w:tc>
          <w:tcPr>
            <w:tcW w:w="2405" w:type="dxa"/>
            <w:shd w:val="clear" w:color="auto" w:fill="auto"/>
          </w:tcPr>
          <w:p w14:paraId="221B7583" w14:textId="77777777" w:rsidR="00A0744F" w:rsidRPr="00E42082" w:rsidRDefault="00A0744F" w:rsidP="00E42082">
            <w:pPr>
              <w:adjustRightInd w:val="0"/>
              <w:snapToGrid w:val="0"/>
              <w:spacing w:line="209" w:lineRule="auto"/>
              <w:jc w:val="center"/>
              <w:rPr>
                <w:rFonts w:ascii="メイリオ" w:eastAsia="メイリオ" w:hAnsi="メイリオ"/>
                <w:szCs w:val="21"/>
              </w:rPr>
            </w:pPr>
            <w:r w:rsidRPr="00E42082">
              <w:rPr>
                <w:rFonts w:ascii="メイリオ" w:eastAsia="メイリオ" w:hAnsi="メイリオ" w:hint="eastAsia"/>
                <w:szCs w:val="21"/>
              </w:rPr>
              <w:t>受付番号</w:t>
            </w:r>
          </w:p>
        </w:tc>
        <w:tc>
          <w:tcPr>
            <w:tcW w:w="2977" w:type="dxa"/>
            <w:shd w:val="clear" w:color="auto" w:fill="auto"/>
          </w:tcPr>
          <w:p w14:paraId="1277DACA" w14:textId="77777777" w:rsidR="00A0744F" w:rsidRPr="00E42082" w:rsidRDefault="00A0744F" w:rsidP="00E42082">
            <w:pPr>
              <w:adjustRightInd w:val="0"/>
              <w:snapToGrid w:val="0"/>
              <w:spacing w:line="209" w:lineRule="auto"/>
              <w:jc w:val="left"/>
              <w:rPr>
                <w:rFonts w:ascii="メイリオ" w:eastAsia="メイリオ" w:hAnsi="メイリオ"/>
                <w:szCs w:val="21"/>
              </w:rPr>
            </w:pPr>
          </w:p>
        </w:tc>
        <w:tc>
          <w:tcPr>
            <w:tcW w:w="1417" w:type="dxa"/>
            <w:shd w:val="clear" w:color="auto" w:fill="auto"/>
          </w:tcPr>
          <w:p w14:paraId="1B1133B4" w14:textId="77777777" w:rsidR="00A0744F" w:rsidRPr="00E42082" w:rsidRDefault="00D0567C" w:rsidP="00E42082">
            <w:pPr>
              <w:adjustRightInd w:val="0"/>
              <w:snapToGrid w:val="0"/>
              <w:spacing w:line="209" w:lineRule="auto"/>
              <w:jc w:val="center"/>
              <w:rPr>
                <w:rFonts w:ascii="メイリオ" w:eastAsia="メイリオ" w:hAnsi="メイリオ"/>
                <w:szCs w:val="21"/>
              </w:rPr>
            </w:pPr>
            <w:r w:rsidRPr="00E42082">
              <w:rPr>
                <w:rFonts w:ascii="メイリオ" w:eastAsia="メイリオ" w:hAnsi="メイリオ" w:hint="eastAsia"/>
                <w:szCs w:val="21"/>
              </w:rPr>
              <w:t>受付日</w:t>
            </w:r>
          </w:p>
        </w:tc>
        <w:tc>
          <w:tcPr>
            <w:tcW w:w="2977" w:type="dxa"/>
            <w:shd w:val="clear" w:color="auto" w:fill="auto"/>
          </w:tcPr>
          <w:p w14:paraId="7DF93C54" w14:textId="77777777" w:rsidR="00A0744F" w:rsidRPr="00E42082" w:rsidRDefault="00A0744F" w:rsidP="00E42082">
            <w:pPr>
              <w:adjustRightInd w:val="0"/>
              <w:snapToGrid w:val="0"/>
              <w:spacing w:line="209" w:lineRule="auto"/>
              <w:ind w:firstLineChars="400" w:firstLine="840"/>
              <w:jc w:val="right"/>
              <w:rPr>
                <w:rFonts w:ascii="メイリオ" w:eastAsia="メイリオ" w:hAnsi="メイリオ"/>
                <w:szCs w:val="21"/>
              </w:rPr>
            </w:pPr>
          </w:p>
        </w:tc>
      </w:tr>
    </w:tbl>
    <w:p w14:paraId="6F7FE9E5" w14:textId="77777777" w:rsidR="006A4393" w:rsidRPr="00E42082" w:rsidRDefault="006A4393" w:rsidP="00E42082">
      <w:pPr>
        <w:adjustRightInd w:val="0"/>
        <w:snapToGrid w:val="0"/>
        <w:spacing w:line="209" w:lineRule="auto"/>
        <w:rPr>
          <w:rFonts w:ascii="メイリオ" w:eastAsia="メイリオ" w:hAnsi="メイリオ"/>
          <w:b/>
          <w:szCs w:val="21"/>
          <w:u w:val="single"/>
          <w:lang w:val="pt-BR"/>
        </w:rPr>
      </w:pPr>
    </w:p>
    <w:sectPr w:rsidR="006A4393" w:rsidRPr="00E42082" w:rsidSect="001D1CC2">
      <w:pgSz w:w="11906" w:h="16838" w:code="9"/>
      <w:pgMar w:top="851" w:right="1134" w:bottom="851"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87F6E" w14:textId="77777777" w:rsidR="005C461E" w:rsidRDefault="005C461E">
      <w:r>
        <w:separator/>
      </w:r>
    </w:p>
  </w:endnote>
  <w:endnote w:type="continuationSeparator" w:id="0">
    <w:p w14:paraId="3FC1210E" w14:textId="77777777" w:rsidR="005C461E" w:rsidRDefault="005C4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E253B" w14:textId="77777777" w:rsidR="005C461E" w:rsidRDefault="005C461E">
      <w:r>
        <w:separator/>
      </w:r>
    </w:p>
  </w:footnote>
  <w:footnote w:type="continuationSeparator" w:id="0">
    <w:p w14:paraId="5A7A2252" w14:textId="77777777" w:rsidR="005C461E" w:rsidRDefault="005C4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78F2"/>
    <w:multiLevelType w:val="hybridMultilevel"/>
    <w:tmpl w:val="39524F76"/>
    <w:lvl w:ilvl="0" w:tplc="ADC27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2D2E78"/>
    <w:multiLevelType w:val="hybridMultilevel"/>
    <w:tmpl w:val="39083628"/>
    <w:lvl w:ilvl="0" w:tplc="DCCC13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8E4586"/>
    <w:multiLevelType w:val="hybridMultilevel"/>
    <w:tmpl w:val="0B78525A"/>
    <w:lvl w:ilvl="0" w:tplc="421E0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C40BB0"/>
    <w:multiLevelType w:val="hybridMultilevel"/>
    <w:tmpl w:val="3B6C04A8"/>
    <w:lvl w:ilvl="0" w:tplc="551A50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60907287">
    <w:abstractNumId w:val="2"/>
  </w:num>
  <w:num w:numId="2" w16cid:durableId="1186214543">
    <w:abstractNumId w:val="1"/>
  </w:num>
  <w:num w:numId="3" w16cid:durableId="1526405336">
    <w:abstractNumId w:val="0"/>
  </w:num>
  <w:num w:numId="4" w16cid:durableId="1002590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7"/>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B8"/>
    <w:rsid w:val="000007E6"/>
    <w:rsid w:val="00000E2E"/>
    <w:rsid w:val="0001311A"/>
    <w:rsid w:val="00021B5E"/>
    <w:rsid w:val="00040F7D"/>
    <w:rsid w:val="000453BC"/>
    <w:rsid w:val="00051081"/>
    <w:rsid w:val="000536F2"/>
    <w:rsid w:val="00075812"/>
    <w:rsid w:val="000D7BE8"/>
    <w:rsid w:val="000E46EC"/>
    <w:rsid w:val="000F43AA"/>
    <w:rsid w:val="00112330"/>
    <w:rsid w:val="0015330E"/>
    <w:rsid w:val="001617B8"/>
    <w:rsid w:val="001745E5"/>
    <w:rsid w:val="00190ADF"/>
    <w:rsid w:val="0019492E"/>
    <w:rsid w:val="001B4BA4"/>
    <w:rsid w:val="001B6D89"/>
    <w:rsid w:val="001B7495"/>
    <w:rsid w:val="001D1CC2"/>
    <w:rsid w:val="001D3849"/>
    <w:rsid w:val="0022781B"/>
    <w:rsid w:val="00227BCC"/>
    <w:rsid w:val="00231495"/>
    <w:rsid w:val="00234B89"/>
    <w:rsid w:val="00245709"/>
    <w:rsid w:val="00252D70"/>
    <w:rsid w:val="00256D65"/>
    <w:rsid w:val="002705BD"/>
    <w:rsid w:val="002953C8"/>
    <w:rsid w:val="002A635F"/>
    <w:rsid w:val="002B0EA5"/>
    <w:rsid w:val="002B1C4C"/>
    <w:rsid w:val="002B652A"/>
    <w:rsid w:val="002C2DE8"/>
    <w:rsid w:val="002E219F"/>
    <w:rsid w:val="002E6118"/>
    <w:rsid w:val="002F7633"/>
    <w:rsid w:val="003011C7"/>
    <w:rsid w:val="003028DD"/>
    <w:rsid w:val="0030566D"/>
    <w:rsid w:val="00310503"/>
    <w:rsid w:val="00314DF5"/>
    <w:rsid w:val="0033691A"/>
    <w:rsid w:val="00350ADB"/>
    <w:rsid w:val="003541A4"/>
    <w:rsid w:val="00362BC4"/>
    <w:rsid w:val="00364DD9"/>
    <w:rsid w:val="00371720"/>
    <w:rsid w:val="00384F42"/>
    <w:rsid w:val="00385E0D"/>
    <w:rsid w:val="003B3D8B"/>
    <w:rsid w:val="003C376F"/>
    <w:rsid w:val="003C3D8E"/>
    <w:rsid w:val="003C58B5"/>
    <w:rsid w:val="003D2E12"/>
    <w:rsid w:val="003F246F"/>
    <w:rsid w:val="003F3AE1"/>
    <w:rsid w:val="00400498"/>
    <w:rsid w:val="00412768"/>
    <w:rsid w:val="004325DB"/>
    <w:rsid w:val="00443FCF"/>
    <w:rsid w:val="00462538"/>
    <w:rsid w:val="00465653"/>
    <w:rsid w:val="004851AC"/>
    <w:rsid w:val="004900D6"/>
    <w:rsid w:val="004D210C"/>
    <w:rsid w:val="004D53D6"/>
    <w:rsid w:val="004D6E48"/>
    <w:rsid w:val="004E0404"/>
    <w:rsid w:val="00506081"/>
    <w:rsid w:val="005161E3"/>
    <w:rsid w:val="00524963"/>
    <w:rsid w:val="005301CD"/>
    <w:rsid w:val="0053143F"/>
    <w:rsid w:val="0053291C"/>
    <w:rsid w:val="00533F3C"/>
    <w:rsid w:val="00556DC3"/>
    <w:rsid w:val="005649F1"/>
    <w:rsid w:val="005727BC"/>
    <w:rsid w:val="005829F6"/>
    <w:rsid w:val="00587CC5"/>
    <w:rsid w:val="005930C6"/>
    <w:rsid w:val="005A369F"/>
    <w:rsid w:val="005B1A01"/>
    <w:rsid w:val="005C22C7"/>
    <w:rsid w:val="005C265B"/>
    <w:rsid w:val="005C461E"/>
    <w:rsid w:val="005D0F99"/>
    <w:rsid w:val="005D1F62"/>
    <w:rsid w:val="00604028"/>
    <w:rsid w:val="00626CE6"/>
    <w:rsid w:val="00634D51"/>
    <w:rsid w:val="0065461D"/>
    <w:rsid w:val="00661294"/>
    <w:rsid w:val="006665E0"/>
    <w:rsid w:val="00674518"/>
    <w:rsid w:val="00676A3E"/>
    <w:rsid w:val="00681FEA"/>
    <w:rsid w:val="00682101"/>
    <w:rsid w:val="006A4393"/>
    <w:rsid w:val="006B0D37"/>
    <w:rsid w:val="006E6617"/>
    <w:rsid w:val="006F3B6F"/>
    <w:rsid w:val="00707687"/>
    <w:rsid w:val="00721D63"/>
    <w:rsid w:val="00723EBC"/>
    <w:rsid w:val="00724963"/>
    <w:rsid w:val="00731F37"/>
    <w:rsid w:val="00737413"/>
    <w:rsid w:val="00746D22"/>
    <w:rsid w:val="00753C3C"/>
    <w:rsid w:val="00765ACB"/>
    <w:rsid w:val="00780F9E"/>
    <w:rsid w:val="007B15CE"/>
    <w:rsid w:val="007B46D2"/>
    <w:rsid w:val="007C43DB"/>
    <w:rsid w:val="007C78A9"/>
    <w:rsid w:val="007D40E0"/>
    <w:rsid w:val="007E2658"/>
    <w:rsid w:val="007F028A"/>
    <w:rsid w:val="007F45EC"/>
    <w:rsid w:val="007F7220"/>
    <w:rsid w:val="00804906"/>
    <w:rsid w:val="008171AD"/>
    <w:rsid w:val="00825662"/>
    <w:rsid w:val="0083758D"/>
    <w:rsid w:val="008402C6"/>
    <w:rsid w:val="008422F0"/>
    <w:rsid w:val="00855111"/>
    <w:rsid w:val="00855738"/>
    <w:rsid w:val="00863C19"/>
    <w:rsid w:val="00864B7E"/>
    <w:rsid w:val="0087230C"/>
    <w:rsid w:val="00892C71"/>
    <w:rsid w:val="00893DAD"/>
    <w:rsid w:val="008B7CEB"/>
    <w:rsid w:val="008D40E3"/>
    <w:rsid w:val="008D4756"/>
    <w:rsid w:val="008F4099"/>
    <w:rsid w:val="009003CF"/>
    <w:rsid w:val="00933867"/>
    <w:rsid w:val="009373DB"/>
    <w:rsid w:val="009374E1"/>
    <w:rsid w:val="009469C3"/>
    <w:rsid w:val="009508AB"/>
    <w:rsid w:val="009579D2"/>
    <w:rsid w:val="00976375"/>
    <w:rsid w:val="00982607"/>
    <w:rsid w:val="00982ED8"/>
    <w:rsid w:val="00990CFA"/>
    <w:rsid w:val="009C38FF"/>
    <w:rsid w:val="009D67C4"/>
    <w:rsid w:val="009E56F4"/>
    <w:rsid w:val="009F5AE3"/>
    <w:rsid w:val="00A0744F"/>
    <w:rsid w:val="00A30D0C"/>
    <w:rsid w:val="00A45968"/>
    <w:rsid w:val="00A72F44"/>
    <w:rsid w:val="00A87CAF"/>
    <w:rsid w:val="00AB11D2"/>
    <w:rsid w:val="00AB4802"/>
    <w:rsid w:val="00AC437C"/>
    <w:rsid w:val="00AC55B1"/>
    <w:rsid w:val="00AD2742"/>
    <w:rsid w:val="00AD6DE5"/>
    <w:rsid w:val="00AD6F34"/>
    <w:rsid w:val="00AF0CD1"/>
    <w:rsid w:val="00AF53B8"/>
    <w:rsid w:val="00B123C4"/>
    <w:rsid w:val="00B1477A"/>
    <w:rsid w:val="00B5552C"/>
    <w:rsid w:val="00BA1567"/>
    <w:rsid w:val="00BA27F2"/>
    <w:rsid w:val="00BC576A"/>
    <w:rsid w:val="00BD5B05"/>
    <w:rsid w:val="00BE4F6F"/>
    <w:rsid w:val="00BF25F5"/>
    <w:rsid w:val="00BF43CF"/>
    <w:rsid w:val="00BF6047"/>
    <w:rsid w:val="00C45935"/>
    <w:rsid w:val="00C563D8"/>
    <w:rsid w:val="00C5657C"/>
    <w:rsid w:val="00C73E35"/>
    <w:rsid w:val="00C86F89"/>
    <w:rsid w:val="00CA546B"/>
    <w:rsid w:val="00CB18E8"/>
    <w:rsid w:val="00CC6FC1"/>
    <w:rsid w:val="00CD078C"/>
    <w:rsid w:val="00CD20AE"/>
    <w:rsid w:val="00CD7FE5"/>
    <w:rsid w:val="00D02581"/>
    <w:rsid w:val="00D0567C"/>
    <w:rsid w:val="00D24865"/>
    <w:rsid w:val="00D461E3"/>
    <w:rsid w:val="00D56A45"/>
    <w:rsid w:val="00D63D3A"/>
    <w:rsid w:val="00DA7E71"/>
    <w:rsid w:val="00DC2D1E"/>
    <w:rsid w:val="00DC3220"/>
    <w:rsid w:val="00DC40DB"/>
    <w:rsid w:val="00DE376A"/>
    <w:rsid w:val="00DE6BB6"/>
    <w:rsid w:val="00E02F25"/>
    <w:rsid w:val="00E24F83"/>
    <w:rsid w:val="00E42082"/>
    <w:rsid w:val="00E62101"/>
    <w:rsid w:val="00E75E51"/>
    <w:rsid w:val="00E761B2"/>
    <w:rsid w:val="00E8043F"/>
    <w:rsid w:val="00E84D26"/>
    <w:rsid w:val="00E911D4"/>
    <w:rsid w:val="00E97D49"/>
    <w:rsid w:val="00EB61EC"/>
    <w:rsid w:val="00EB71A2"/>
    <w:rsid w:val="00EC3935"/>
    <w:rsid w:val="00ED64DA"/>
    <w:rsid w:val="00EF50A0"/>
    <w:rsid w:val="00F10A20"/>
    <w:rsid w:val="00F1750B"/>
    <w:rsid w:val="00F33FFB"/>
    <w:rsid w:val="00F67C39"/>
    <w:rsid w:val="00F74FA0"/>
    <w:rsid w:val="00F7641E"/>
    <w:rsid w:val="00F82035"/>
    <w:rsid w:val="00F8354A"/>
    <w:rsid w:val="00F92484"/>
    <w:rsid w:val="00F96E21"/>
    <w:rsid w:val="00FB604A"/>
    <w:rsid w:val="00FD19A5"/>
    <w:rsid w:val="00FD4E31"/>
    <w:rsid w:val="00FE0E10"/>
    <w:rsid w:val="00FE50E1"/>
    <w:rsid w:val="00FE581F"/>
    <w:rsid w:val="00FF2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6629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17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5461D"/>
    <w:rPr>
      <w:rFonts w:ascii="Arial" w:eastAsia="ＭＳ ゴシック" w:hAnsi="Arial"/>
      <w:sz w:val="18"/>
      <w:szCs w:val="18"/>
    </w:rPr>
  </w:style>
  <w:style w:type="character" w:styleId="a5">
    <w:name w:val="Hyperlink"/>
    <w:rsid w:val="006A4393"/>
    <w:rPr>
      <w:color w:val="0000FF"/>
      <w:u w:val="single"/>
    </w:rPr>
  </w:style>
  <w:style w:type="paragraph" w:styleId="a6">
    <w:name w:val="header"/>
    <w:basedOn w:val="a"/>
    <w:rsid w:val="00AD2742"/>
    <w:pPr>
      <w:tabs>
        <w:tab w:val="center" w:pos="4252"/>
        <w:tab w:val="right" w:pos="8504"/>
      </w:tabs>
      <w:snapToGrid w:val="0"/>
    </w:pPr>
  </w:style>
  <w:style w:type="paragraph" w:styleId="a7">
    <w:name w:val="footer"/>
    <w:basedOn w:val="a"/>
    <w:rsid w:val="00AD2742"/>
    <w:pPr>
      <w:tabs>
        <w:tab w:val="center" w:pos="4252"/>
        <w:tab w:val="right" w:pos="8504"/>
      </w:tabs>
      <w:snapToGrid w:val="0"/>
    </w:pPr>
  </w:style>
  <w:style w:type="character" w:styleId="a8">
    <w:name w:val="Placeholder Text"/>
    <w:basedOn w:val="a0"/>
    <w:uiPriority w:val="99"/>
    <w:semiHidden/>
    <w:rsid w:val="007F7220"/>
    <w:rPr>
      <w:color w:val="808080"/>
    </w:rPr>
  </w:style>
  <w:style w:type="paragraph" w:styleId="a9">
    <w:name w:val="List Paragraph"/>
    <w:basedOn w:val="a"/>
    <w:uiPriority w:val="34"/>
    <w:qFormat/>
    <w:rsid w:val="008B7CEB"/>
    <w:pPr>
      <w:ind w:leftChars="400" w:left="840"/>
    </w:pPr>
  </w:style>
  <w:style w:type="character" w:styleId="aa">
    <w:name w:val="annotation reference"/>
    <w:basedOn w:val="a0"/>
    <w:rsid w:val="000D7BE8"/>
    <w:rPr>
      <w:sz w:val="18"/>
      <w:szCs w:val="18"/>
    </w:rPr>
  </w:style>
  <w:style w:type="paragraph" w:styleId="ab">
    <w:name w:val="annotation text"/>
    <w:basedOn w:val="a"/>
    <w:link w:val="ac"/>
    <w:rsid w:val="000D7BE8"/>
    <w:pPr>
      <w:jc w:val="left"/>
    </w:pPr>
  </w:style>
  <w:style w:type="character" w:customStyle="1" w:styleId="ac">
    <w:name w:val="コメント文字列 (文字)"/>
    <w:basedOn w:val="a0"/>
    <w:link w:val="ab"/>
    <w:rsid w:val="000D7BE8"/>
    <w:rPr>
      <w:kern w:val="2"/>
      <w:sz w:val="21"/>
      <w:szCs w:val="24"/>
    </w:rPr>
  </w:style>
  <w:style w:type="paragraph" w:styleId="ad">
    <w:name w:val="annotation subject"/>
    <w:basedOn w:val="ab"/>
    <w:next w:val="ab"/>
    <w:link w:val="ae"/>
    <w:rsid w:val="000D7BE8"/>
    <w:rPr>
      <w:b/>
      <w:bCs/>
    </w:rPr>
  </w:style>
  <w:style w:type="character" w:customStyle="1" w:styleId="ae">
    <w:name w:val="コメント内容 (文字)"/>
    <w:basedOn w:val="ac"/>
    <w:link w:val="ad"/>
    <w:rsid w:val="000D7BE8"/>
    <w:rPr>
      <w:b/>
      <w:bCs/>
      <w:kern w:val="2"/>
      <w:sz w:val="21"/>
      <w:szCs w:val="24"/>
    </w:rPr>
  </w:style>
  <w:style w:type="paragraph" w:styleId="af">
    <w:name w:val="Revision"/>
    <w:hidden/>
    <w:uiPriority w:val="99"/>
    <w:semiHidden/>
    <w:rsid w:val="000D7B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790243">
      <w:bodyDiv w:val="1"/>
      <w:marLeft w:val="0"/>
      <w:marRight w:val="0"/>
      <w:marTop w:val="0"/>
      <w:marBottom w:val="0"/>
      <w:divBdr>
        <w:top w:val="none" w:sz="0" w:space="0" w:color="auto"/>
        <w:left w:val="none" w:sz="0" w:space="0" w:color="auto"/>
        <w:bottom w:val="none" w:sz="0" w:space="0" w:color="auto"/>
        <w:right w:val="none" w:sz="0" w:space="0" w:color="auto"/>
      </w:divBdr>
    </w:div>
    <w:div w:id="172144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5D48B01EB45209974B9EAED4B7183"/>
        <w:category>
          <w:name w:val="全般"/>
          <w:gallery w:val="placeholder"/>
        </w:category>
        <w:types>
          <w:type w:val="bbPlcHdr"/>
        </w:types>
        <w:behaviors>
          <w:behavior w:val="content"/>
        </w:behaviors>
        <w:guid w:val="{0DA00051-0B79-449C-96B4-F2A87C0A52F6}"/>
      </w:docPartPr>
      <w:docPartBody>
        <w:p w:rsidR="007529A0" w:rsidRDefault="009D2C1E" w:rsidP="009D2C1E">
          <w:pPr>
            <w:pStyle w:val="DDA5D48B01EB45209974B9EAED4B718316"/>
          </w:pPr>
          <w:r>
            <w:rPr>
              <w:rFonts w:ascii="メイリオ" w:eastAsia="メイリオ" w:hAnsi="メイリオ" w:hint="eastAsia"/>
              <w:color w:val="808080" w:themeColor="background1" w:themeShade="80"/>
              <w:sz w:val="18"/>
              <w:szCs w:val="18"/>
            </w:rPr>
            <w:t>(日付を選択してください)</w:t>
          </w:r>
        </w:p>
      </w:docPartBody>
    </w:docPart>
    <w:docPart>
      <w:docPartPr>
        <w:name w:val="9FC658234E0B4965B62AE00B51ED1A3D"/>
        <w:category>
          <w:name w:val="全般"/>
          <w:gallery w:val="placeholder"/>
        </w:category>
        <w:types>
          <w:type w:val="bbPlcHdr"/>
        </w:types>
        <w:behaviors>
          <w:behavior w:val="content"/>
        </w:behaviors>
        <w:guid w:val="{E2902C2D-5A08-4FC6-8542-037B9603A9D1}"/>
      </w:docPartPr>
      <w:docPartBody>
        <w:p w:rsidR="007529A0" w:rsidRDefault="009D2C1E" w:rsidP="009D2C1E">
          <w:pPr>
            <w:pStyle w:val="9FC658234E0B4965B62AE00B51ED1A3D16"/>
          </w:pPr>
          <w:r>
            <w:rPr>
              <w:rFonts w:ascii="メイリオ" w:eastAsia="メイリオ" w:hAnsi="メイリオ" w:hint="eastAsia"/>
              <w:szCs w:val="21"/>
            </w:rPr>
            <w:t xml:space="preserve">　</w:t>
          </w:r>
        </w:p>
      </w:docPartBody>
    </w:docPart>
    <w:docPart>
      <w:docPartPr>
        <w:name w:val="27C507B74A224362A6D1409599365398"/>
        <w:category>
          <w:name w:val="全般"/>
          <w:gallery w:val="placeholder"/>
        </w:category>
        <w:types>
          <w:type w:val="bbPlcHdr"/>
        </w:types>
        <w:behaviors>
          <w:behavior w:val="content"/>
        </w:behaviors>
        <w:guid w:val="{2353DEDC-4C2E-44BF-805B-609D195F82C6}"/>
      </w:docPartPr>
      <w:docPartBody>
        <w:p w:rsidR="007529A0" w:rsidRDefault="009D2C1E" w:rsidP="009D2C1E">
          <w:pPr>
            <w:pStyle w:val="27C507B74A224362A6D140959936539816"/>
          </w:pPr>
          <w:r>
            <w:rPr>
              <w:rFonts w:ascii="メイリオ" w:eastAsia="メイリオ" w:hAnsi="メイリオ" w:hint="eastAsia"/>
              <w:szCs w:val="21"/>
            </w:rPr>
            <w:t xml:space="preserve">　</w:t>
          </w:r>
        </w:p>
      </w:docPartBody>
    </w:docPart>
    <w:docPart>
      <w:docPartPr>
        <w:name w:val="F88C2D72AB3A41BC8460732EBAB4FB41"/>
        <w:category>
          <w:name w:val="全般"/>
          <w:gallery w:val="placeholder"/>
        </w:category>
        <w:types>
          <w:type w:val="bbPlcHdr"/>
        </w:types>
        <w:behaviors>
          <w:behavior w:val="content"/>
        </w:behaviors>
        <w:guid w:val="{458E9D6C-16EB-4558-BB60-E9EE82F43F44}"/>
      </w:docPartPr>
      <w:docPartBody>
        <w:p w:rsidR="007529A0" w:rsidRDefault="009D2C1E" w:rsidP="009D2C1E">
          <w:pPr>
            <w:pStyle w:val="F88C2D72AB3A41BC8460732EBAB4FB4116"/>
          </w:pPr>
          <w:r>
            <w:rPr>
              <w:rFonts w:ascii="メイリオ" w:eastAsia="メイリオ" w:hAnsi="メイリオ" w:hint="eastAsia"/>
              <w:szCs w:val="21"/>
            </w:rPr>
            <w:t xml:space="preserve">　</w:t>
          </w:r>
        </w:p>
      </w:docPartBody>
    </w:docPart>
    <w:docPart>
      <w:docPartPr>
        <w:name w:val="4DC628231C2C46688E92ECDA55C809AE"/>
        <w:category>
          <w:name w:val="全般"/>
          <w:gallery w:val="placeholder"/>
        </w:category>
        <w:types>
          <w:type w:val="bbPlcHdr"/>
        </w:types>
        <w:behaviors>
          <w:behavior w:val="content"/>
        </w:behaviors>
        <w:guid w:val="{D257E094-86C4-4F71-B2C9-BEDBB73A7D83}"/>
      </w:docPartPr>
      <w:docPartBody>
        <w:p w:rsidR="007529A0" w:rsidRDefault="009D2C1E" w:rsidP="009D2C1E">
          <w:pPr>
            <w:pStyle w:val="4DC628231C2C46688E92ECDA55C809AE16"/>
          </w:pPr>
          <w:r>
            <w:rPr>
              <w:rFonts w:ascii="メイリオ" w:eastAsia="メイリオ" w:hAnsi="メイリオ" w:hint="eastAsia"/>
              <w:szCs w:val="21"/>
            </w:rPr>
            <w:t xml:space="preserve">　</w:t>
          </w:r>
        </w:p>
      </w:docPartBody>
    </w:docPart>
    <w:docPart>
      <w:docPartPr>
        <w:name w:val="F4A079C08D1D462BA2795E98DF3FE439"/>
        <w:category>
          <w:name w:val="全般"/>
          <w:gallery w:val="placeholder"/>
        </w:category>
        <w:types>
          <w:type w:val="bbPlcHdr"/>
        </w:types>
        <w:behaviors>
          <w:behavior w:val="content"/>
        </w:behaviors>
        <w:guid w:val="{BB7B50FE-D8D5-40A6-87F1-43338120DAB3}"/>
      </w:docPartPr>
      <w:docPartBody>
        <w:p w:rsidR="007529A0" w:rsidRDefault="009D2C1E" w:rsidP="009D2C1E">
          <w:pPr>
            <w:pStyle w:val="F4A079C08D1D462BA2795E98DF3FE43916"/>
          </w:pPr>
          <w:r>
            <w:rPr>
              <w:rFonts w:ascii="メイリオ" w:eastAsia="メイリオ" w:hAnsi="メイリオ" w:hint="eastAsia"/>
              <w:szCs w:val="21"/>
            </w:rPr>
            <w:t xml:space="preserve">　</w:t>
          </w:r>
        </w:p>
      </w:docPartBody>
    </w:docPart>
    <w:docPart>
      <w:docPartPr>
        <w:name w:val="FC2CFA1BB4C944A7907C63752482EDAA"/>
        <w:category>
          <w:name w:val="全般"/>
          <w:gallery w:val="placeholder"/>
        </w:category>
        <w:types>
          <w:type w:val="bbPlcHdr"/>
        </w:types>
        <w:behaviors>
          <w:behavior w:val="content"/>
        </w:behaviors>
        <w:guid w:val="{617F4F56-4EE1-44ED-9E11-FAEFBD1A7178}"/>
      </w:docPartPr>
      <w:docPartBody>
        <w:p w:rsidR="007529A0" w:rsidRDefault="009D2C1E" w:rsidP="009D2C1E">
          <w:pPr>
            <w:pStyle w:val="FC2CFA1BB4C944A7907C63752482EDAA16"/>
          </w:pPr>
          <w:r>
            <w:rPr>
              <w:rFonts w:ascii="メイリオ" w:eastAsia="メイリオ" w:hAnsi="メイリオ" w:hint="eastAsia"/>
              <w:szCs w:val="21"/>
            </w:rPr>
            <w:t xml:space="preserve">　</w:t>
          </w:r>
        </w:p>
      </w:docPartBody>
    </w:docPart>
    <w:docPart>
      <w:docPartPr>
        <w:name w:val="79AEF9051FCC474D85D0F02FEBC5339E"/>
        <w:category>
          <w:name w:val="全般"/>
          <w:gallery w:val="placeholder"/>
        </w:category>
        <w:types>
          <w:type w:val="bbPlcHdr"/>
        </w:types>
        <w:behaviors>
          <w:behavior w:val="content"/>
        </w:behaviors>
        <w:guid w:val="{8255367D-FA0F-44DF-9E71-38175CE13E8D}"/>
      </w:docPartPr>
      <w:docPartBody>
        <w:p w:rsidR="007529A0" w:rsidRDefault="00BF26CC" w:rsidP="00BF26CC">
          <w:pPr>
            <w:pStyle w:val="79AEF9051FCC474D85D0F02FEBC5339E4"/>
          </w:pPr>
          <w:r>
            <w:rPr>
              <w:rFonts w:ascii="メイリオ" w:eastAsia="メイリオ" w:hAnsi="メイリオ" w:hint="eastAsia"/>
              <w:szCs w:val="21"/>
            </w:rPr>
            <w:t xml:space="preserve">　</w:t>
          </w:r>
        </w:p>
      </w:docPartBody>
    </w:docPart>
    <w:docPart>
      <w:docPartPr>
        <w:name w:val="F61DE6EECF5645BDBDECFDA5373055A6"/>
        <w:category>
          <w:name w:val="全般"/>
          <w:gallery w:val="placeholder"/>
        </w:category>
        <w:types>
          <w:type w:val="bbPlcHdr"/>
        </w:types>
        <w:behaviors>
          <w:behavior w:val="content"/>
        </w:behaviors>
        <w:guid w:val="{B828F596-E9CF-4047-9970-82B8406E7539}"/>
      </w:docPartPr>
      <w:docPartBody>
        <w:p w:rsidR="007461FD" w:rsidRDefault="00776FAB" w:rsidP="00776FAB">
          <w:pPr>
            <w:pStyle w:val="F61DE6EECF5645BDBDECFDA5373055A6"/>
          </w:pPr>
          <w:r>
            <w:rPr>
              <w:rFonts w:ascii="メイリオ" w:eastAsia="メイリオ" w:hAnsi="メイリオ" w:hint="eastAsia"/>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 w:name="Meiryo UI">
    <w:panose1 w:val="020B0604030504040204"/>
    <w:charset w:val="80"/>
    <w:family w:val="swiss"/>
    <w:pitch w:val="variable"/>
    <w:sig w:usb0="E00002FF" w:usb1="6AC7FFFF"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CC"/>
    <w:rsid w:val="00144F49"/>
    <w:rsid w:val="00240392"/>
    <w:rsid w:val="00423C34"/>
    <w:rsid w:val="00490387"/>
    <w:rsid w:val="00511CA7"/>
    <w:rsid w:val="006265E0"/>
    <w:rsid w:val="00655572"/>
    <w:rsid w:val="007461FD"/>
    <w:rsid w:val="007529A0"/>
    <w:rsid w:val="00754046"/>
    <w:rsid w:val="00771543"/>
    <w:rsid w:val="00776FAB"/>
    <w:rsid w:val="00790F4F"/>
    <w:rsid w:val="0085545F"/>
    <w:rsid w:val="00914A36"/>
    <w:rsid w:val="009169FF"/>
    <w:rsid w:val="00966F50"/>
    <w:rsid w:val="00984BB4"/>
    <w:rsid w:val="009D2C1E"/>
    <w:rsid w:val="009E67C8"/>
    <w:rsid w:val="00B95FAF"/>
    <w:rsid w:val="00B974C5"/>
    <w:rsid w:val="00BF26CC"/>
    <w:rsid w:val="00DA19FB"/>
    <w:rsid w:val="00F760B5"/>
    <w:rsid w:val="00FA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C1E"/>
    <w:rPr>
      <w:color w:val="808080"/>
    </w:rPr>
  </w:style>
  <w:style w:type="paragraph" w:customStyle="1" w:styleId="79AEF9051FCC474D85D0F02FEBC5339E4">
    <w:name w:val="79AEF9051FCC474D85D0F02FEBC5339E4"/>
    <w:rsid w:val="00BF26CC"/>
    <w:pPr>
      <w:widowControl w:val="0"/>
      <w:jc w:val="both"/>
    </w:pPr>
    <w:rPr>
      <w:rFonts w:ascii="Century" w:eastAsia="ＭＳ 明朝" w:hAnsi="Century" w:cs="Times New Roman"/>
      <w:szCs w:val="24"/>
    </w:rPr>
  </w:style>
  <w:style w:type="paragraph" w:customStyle="1" w:styleId="DDA5D48B01EB45209974B9EAED4B718316">
    <w:name w:val="DDA5D48B01EB45209974B9EAED4B718316"/>
    <w:rsid w:val="009D2C1E"/>
    <w:pPr>
      <w:widowControl w:val="0"/>
      <w:jc w:val="both"/>
    </w:pPr>
    <w:rPr>
      <w:rFonts w:ascii="Century" w:eastAsia="ＭＳ 明朝" w:hAnsi="Century" w:cs="Times New Roman"/>
      <w:szCs w:val="24"/>
    </w:rPr>
  </w:style>
  <w:style w:type="paragraph" w:customStyle="1" w:styleId="9FC658234E0B4965B62AE00B51ED1A3D16">
    <w:name w:val="9FC658234E0B4965B62AE00B51ED1A3D16"/>
    <w:rsid w:val="009D2C1E"/>
    <w:pPr>
      <w:widowControl w:val="0"/>
      <w:jc w:val="both"/>
    </w:pPr>
    <w:rPr>
      <w:rFonts w:ascii="Century" w:eastAsia="ＭＳ 明朝" w:hAnsi="Century" w:cs="Times New Roman"/>
      <w:szCs w:val="24"/>
    </w:rPr>
  </w:style>
  <w:style w:type="paragraph" w:customStyle="1" w:styleId="27C507B74A224362A6D140959936539816">
    <w:name w:val="27C507B74A224362A6D140959936539816"/>
    <w:rsid w:val="009D2C1E"/>
    <w:pPr>
      <w:widowControl w:val="0"/>
      <w:jc w:val="both"/>
    </w:pPr>
    <w:rPr>
      <w:rFonts w:ascii="Century" w:eastAsia="ＭＳ 明朝" w:hAnsi="Century" w:cs="Times New Roman"/>
      <w:szCs w:val="24"/>
    </w:rPr>
  </w:style>
  <w:style w:type="paragraph" w:customStyle="1" w:styleId="F88C2D72AB3A41BC8460732EBAB4FB4116">
    <w:name w:val="F88C2D72AB3A41BC8460732EBAB4FB4116"/>
    <w:rsid w:val="009D2C1E"/>
    <w:pPr>
      <w:widowControl w:val="0"/>
      <w:jc w:val="both"/>
    </w:pPr>
    <w:rPr>
      <w:rFonts w:ascii="Century" w:eastAsia="ＭＳ 明朝" w:hAnsi="Century" w:cs="Times New Roman"/>
      <w:szCs w:val="24"/>
    </w:rPr>
  </w:style>
  <w:style w:type="paragraph" w:customStyle="1" w:styleId="4DC628231C2C46688E92ECDA55C809AE16">
    <w:name w:val="4DC628231C2C46688E92ECDA55C809AE16"/>
    <w:rsid w:val="009D2C1E"/>
    <w:pPr>
      <w:widowControl w:val="0"/>
      <w:jc w:val="both"/>
    </w:pPr>
    <w:rPr>
      <w:rFonts w:ascii="Century" w:eastAsia="ＭＳ 明朝" w:hAnsi="Century" w:cs="Times New Roman"/>
      <w:szCs w:val="24"/>
    </w:rPr>
  </w:style>
  <w:style w:type="paragraph" w:customStyle="1" w:styleId="F4A079C08D1D462BA2795E98DF3FE43916">
    <w:name w:val="F4A079C08D1D462BA2795E98DF3FE43916"/>
    <w:rsid w:val="009D2C1E"/>
    <w:pPr>
      <w:widowControl w:val="0"/>
      <w:jc w:val="both"/>
    </w:pPr>
    <w:rPr>
      <w:rFonts w:ascii="Century" w:eastAsia="ＭＳ 明朝" w:hAnsi="Century" w:cs="Times New Roman"/>
      <w:szCs w:val="24"/>
    </w:rPr>
  </w:style>
  <w:style w:type="paragraph" w:customStyle="1" w:styleId="FC2CFA1BB4C944A7907C63752482EDAA16">
    <w:name w:val="FC2CFA1BB4C944A7907C63752482EDAA16"/>
    <w:rsid w:val="009D2C1E"/>
    <w:pPr>
      <w:widowControl w:val="0"/>
      <w:jc w:val="both"/>
    </w:pPr>
    <w:rPr>
      <w:rFonts w:ascii="Century" w:eastAsia="ＭＳ 明朝" w:hAnsi="Century" w:cs="Times New Roman"/>
      <w:szCs w:val="24"/>
    </w:rPr>
  </w:style>
  <w:style w:type="paragraph" w:customStyle="1" w:styleId="F61DE6EECF5645BDBDECFDA5373055A6">
    <w:name w:val="F61DE6EECF5645BDBDECFDA5373055A6"/>
    <w:rsid w:val="00776F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95567-D22C-4CEF-AF82-0F3DA8EFA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2023-11-16T03:42:00Z</dcterms:created>
  <dcterms:modified xsi:type="dcterms:W3CDTF">2023-11-16T03:42:00Z</dcterms:modified>
  <cp:contentStatus/>
</cp:coreProperties>
</file>